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580" w:type="dxa"/>
        <w:tblInd w:w="-72" w:type="dxa"/>
        <w:tblLayout w:type="fixed"/>
        <w:tblLook w:val="00A0" w:firstRow="1" w:lastRow="0" w:firstColumn="1" w:lastColumn="0" w:noHBand="0" w:noVBand="0"/>
      </w:tblPr>
      <w:tblGrid>
        <w:gridCol w:w="3060"/>
        <w:gridCol w:w="720"/>
        <w:gridCol w:w="630"/>
        <w:gridCol w:w="3060"/>
        <w:gridCol w:w="720"/>
        <w:gridCol w:w="810"/>
        <w:gridCol w:w="4050"/>
        <w:gridCol w:w="720"/>
        <w:gridCol w:w="810"/>
      </w:tblGrid>
      <w:tr w:rsidR="00ED6068" w:rsidRPr="00B41A36" w14:paraId="7FF8C524" w14:textId="77777777">
        <w:tc>
          <w:tcPr>
            <w:tcW w:w="14580" w:type="dxa"/>
            <w:gridSpan w:val="9"/>
            <w:shd w:val="clear" w:color="auto" w:fill="D9D9D9" w:themeFill="background1" w:themeFillShade="D9"/>
          </w:tcPr>
          <w:p w14:paraId="3D10B368" w14:textId="77777777" w:rsidR="00ED6068" w:rsidRPr="004068AF" w:rsidRDefault="00ED6068" w:rsidP="00ED6068">
            <w:pPr>
              <w:jc w:val="center"/>
              <w:rPr>
                <w:rFonts w:ascii="Arial Narrow" w:hAnsi="Arial Narrow"/>
                <w:b/>
              </w:rPr>
            </w:pPr>
            <w:bookmarkStart w:id="0" w:name="_GoBack"/>
            <w:bookmarkEnd w:id="0"/>
            <w:r w:rsidRPr="004068AF">
              <w:rPr>
                <w:rFonts w:ascii="Arial Narrow" w:hAnsi="Arial Narrow"/>
                <w:b/>
              </w:rPr>
              <w:t>Section A: Strategies &amp; Tasks</w:t>
            </w:r>
          </w:p>
          <w:p w14:paraId="3F1870BB" w14:textId="77777777" w:rsidR="00ED6068" w:rsidRPr="001D665F" w:rsidRDefault="00ED6068" w:rsidP="00ED6068">
            <w:pPr>
              <w:jc w:val="center"/>
              <w:rPr>
                <w:rFonts w:ascii="Arial Narrow" w:hAnsi="Arial Narrow"/>
                <w:color w:val="0000FF"/>
                <w:sz w:val="20"/>
              </w:rPr>
            </w:pPr>
            <w:r w:rsidRPr="001D665F">
              <w:rPr>
                <w:rFonts w:ascii="Arial Narrow" w:hAnsi="Arial Narrow"/>
                <w:color w:val="0000FF"/>
                <w:sz w:val="20"/>
              </w:rPr>
              <w:t>Mark in the appropriate box to indicate the inclusion of the task and/or strategies for the weekly lesson plan</w:t>
            </w:r>
            <w:r w:rsidR="00722DF5" w:rsidRPr="001D665F">
              <w:rPr>
                <w:rFonts w:ascii="Arial Narrow" w:hAnsi="Arial Narrow"/>
                <w:color w:val="0000FF"/>
                <w:sz w:val="20"/>
              </w:rPr>
              <w:t>.</w:t>
            </w:r>
          </w:p>
        </w:tc>
      </w:tr>
      <w:tr w:rsidR="00584365" w:rsidRPr="00B41A36" w14:paraId="5E02512D" w14:textId="77777777" w:rsidTr="00D72866">
        <w:tc>
          <w:tcPr>
            <w:tcW w:w="3060" w:type="dxa"/>
            <w:shd w:val="clear" w:color="auto" w:fill="FFCC00"/>
          </w:tcPr>
          <w:p w14:paraId="19D99617" w14:textId="77777777" w:rsidR="00ED6068" w:rsidRPr="00D221B7" w:rsidRDefault="00962734" w:rsidP="007303BE">
            <w:pPr>
              <w:jc w:val="center"/>
              <w:rPr>
                <w:rFonts w:ascii="Arial Narrow" w:hAnsi="Arial Narrow"/>
                <w:b/>
                <w:sz w:val="20"/>
              </w:rPr>
            </w:pPr>
            <w:r w:rsidRPr="00D221B7">
              <w:rPr>
                <w:rFonts w:ascii="Arial Narrow" w:hAnsi="Arial Narrow"/>
                <w:b/>
                <w:sz w:val="20"/>
              </w:rPr>
              <w:t>Strategies/Tasks</w:t>
            </w:r>
          </w:p>
        </w:tc>
        <w:tc>
          <w:tcPr>
            <w:tcW w:w="720" w:type="dxa"/>
            <w:shd w:val="clear" w:color="auto" w:fill="FFCC00"/>
          </w:tcPr>
          <w:p w14:paraId="5B7FDD25" w14:textId="77777777" w:rsidR="00ED6068" w:rsidRPr="00D221B7" w:rsidRDefault="00962734" w:rsidP="007303BE">
            <w:pPr>
              <w:jc w:val="center"/>
              <w:rPr>
                <w:rFonts w:ascii="Arial Narrow" w:hAnsi="Arial Narrow"/>
                <w:b/>
                <w:sz w:val="20"/>
              </w:rPr>
            </w:pPr>
            <w:r w:rsidRPr="00D221B7">
              <w:rPr>
                <w:rFonts w:ascii="Arial Narrow" w:hAnsi="Arial Narrow"/>
                <w:b/>
                <w:sz w:val="20"/>
              </w:rPr>
              <w:t>Yes</w:t>
            </w:r>
          </w:p>
        </w:tc>
        <w:tc>
          <w:tcPr>
            <w:tcW w:w="630" w:type="dxa"/>
            <w:shd w:val="clear" w:color="auto" w:fill="FFCC00"/>
          </w:tcPr>
          <w:p w14:paraId="65804BD3" w14:textId="77777777" w:rsidR="00ED6068" w:rsidRPr="00D221B7" w:rsidRDefault="00962734" w:rsidP="007303BE">
            <w:pPr>
              <w:jc w:val="center"/>
              <w:rPr>
                <w:rFonts w:ascii="Arial Narrow" w:hAnsi="Arial Narrow"/>
                <w:b/>
                <w:sz w:val="20"/>
              </w:rPr>
            </w:pPr>
            <w:r w:rsidRPr="00D221B7">
              <w:rPr>
                <w:rFonts w:ascii="Arial Narrow" w:hAnsi="Arial Narrow"/>
                <w:b/>
                <w:sz w:val="20"/>
              </w:rPr>
              <w:t>No</w:t>
            </w:r>
          </w:p>
        </w:tc>
        <w:tc>
          <w:tcPr>
            <w:tcW w:w="3060" w:type="dxa"/>
            <w:shd w:val="clear" w:color="auto" w:fill="FFCC00"/>
          </w:tcPr>
          <w:p w14:paraId="086AB06A" w14:textId="77777777" w:rsidR="00ED6068" w:rsidRPr="00D221B7" w:rsidRDefault="00962734" w:rsidP="007303BE">
            <w:pPr>
              <w:jc w:val="center"/>
              <w:rPr>
                <w:rFonts w:ascii="Arial Narrow" w:hAnsi="Arial Narrow"/>
                <w:b/>
                <w:sz w:val="20"/>
              </w:rPr>
            </w:pPr>
            <w:r w:rsidRPr="00D221B7">
              <w:rPr>
                <w:rFonts w:ascii="Arial Narrow" w:hAnsi="Arial Narrow"/>
                <w:b/>
                <w:sz w:val="20"/>
              </w:rPr>
              <w:t>Strategies/Tasks</w:t>
            </w:r>
          </w:p>
        </w:tc>
        <w:tc>
          <w:tcPr>
            <w:tcW w:w="720" w:type="dxa"/>
            <w:shd w:val="clear" w:color="auto" w:fill="FFCC00"/>
          </w:tcPr>
          <w:p w14:paraId="55239733" w14:textId="77777777" w:rsidR="00ED6068" w:rsidRPr="00D221B7" w:rsidRDefault="00962734" w:rsidP="007303BE">
            <w:pPr>
              <w:jc w:val="center"/>
              <w:rPr>
                <w:rFonts w:ascii="Arial Narrow" w:hAnsi="Arial Narrow"/>
                <w:b/>
                <w:sz w:val="20"/>
              </w:rPr>
            </w:pPr>
            <w:r w:rsidRPr="00D221B7">
              <w:rPr>
                <w:rFonts w:ascii="Arial Narrow" w:hAnsi="Arial Narrow"/>
                <w:b/>
                <w:sz w:val="20"/>
              </w:rPr>
              <w:t>Yes</w:t>
            </w:r>
          </w:p>
        </w:tc>
        <w:tc>
          <w:tcPr>
            <w:tcW w:w="810" w:type="dxa"/>
            <w:shd w:val="clear" w:color="auto" w:fill="FFCC00"/>
          </w:tcPr>
          <w:p w14:paraId="7C5AC6C2" w14:textId="77777777" w:rsidR="00ED6068" w:rsidRPr="00D221B7" w:rsidRDefault="00962734" w:rsidP="007303BE">
            <w:pPr>
              <w:jc w:val="center"/>
              <w:rPr>
                <w:rFonts w:ascii="Arial Narrow" w:hAnsi="Arial Narrow"/>
                <w:b/>
                <w:sz w:val="20"/>
              </w:rPr>
            </w:pPr>
            <w:r w:rsidRPr="00D221B7">
              <w:rPr>
                <w:rFonts w:ascii="Arial Narrow" w:hAnsi="Arial Narrow"/>
                <w:b/>
                <w:sz w:val="20"/>
              </w:rPr>
              <w:t>No</w:t>
            </w:r>
          </w:p>
        </w:tc>
        <w:tc>
          <w:tcPr>
            <w:tcW w:w="4050" w:type="dxa"/>
            <w:shd w:val="clear" w:color="auto" w:fill="FFCC00"/>
          </w:tcPr>
          <w:p w14:paraId="7955E62C" w14:textId="77777777" w:rsidR="00ED6068" w:rsidRPr="00D221B7" w:rsidRDefault="00735F14" w:rsidP="007303BE">
            <w:pPr>
              <w:jc w:val="center"/>
              <w:rPr>
                <w:rFonts w:ascii="Arial Narrow" w:hAnsi="Arial Narrow"/>
                <w:b/>
                <w:sz w:val="20"/>
              </w:rPr>
            </w:pPr>
            <w:r w:rsidRPr="00D221B7">
              <w:rPr>
                <w:rFonts w:ascii="Arial Narrow" w:hAnsi="Arial Narrow"/>
                <w:b/>
                <w:sz w:val="20"/>
              </w:rPr>
              <w:t>Strategies/Tasks</w:t>
            </w:r>
          </w:p>
        </w:tc>
        <w:tc>
          <w:tcPr>
            <w:tcW w:w="720" w:type="dxa"/>
            <w:shd w:val="clear" w:color="auto" w:fill="FFCC00"/>
          </w:tcPr>
          <w:p w14:paraId="55764F03" w14:textId="77777777" w:rsidR="00ED6068" w:rsidRPr="00D221B7" w:rsidRDefault="00735F14" w:rsidP="007303BE">
            <w:pPr>
              <w:jc w:val="center"/>
              <w:rPr>
                <w:rFonts w:ascii="Arial Narrow" w:hAnsi="Arial Narrow"/>
                <w:b/>
                <w:sz w:val="20"/>
              </w:rPr>
            </w:pPr>
            <w:r w:rsidRPr="00D221B7">
              <w:rPr>
                <w:rFonts w:ascii="Arial Narrow" w:hAnsi="Arial Narrow"/>
                <w:b/>
                <w:sz w:val="20"/>
              </w:rPr>
              <w:t>Yes</w:t>
            </w:r>
          </w:p>
        </w:tc>
        <w:tc>
          <w:tcPr>
            <w:tcW w:w="810" w:type="dxa"/>
            <w:shd w:val="clear" w:color="auto" w:fill="FFCC00"/>
          </w:tcPr>
          <w:p w14:paraId="1A09B756" w14:textId="77777777" w:rsidR="00ED6068" w:rsidRPr="00D221B7" w:rsidRDefault="00735F14" w:rsidP="007303BE">
            <w:pPr>
              <w:jc w:val="center"/>
              <w:rPr>
                <w:rFonts w:ascii="Arial Narrow" w:hAnsi="Arial Narrow"/>
                <w:b/>
                <w:sz w:val="20"/>
              </w:rPr>
            </w:pPr>
            <w:r w:rsidRPr="00D221B7">
              <w:rPr>
                <w:rFonts w:ascii="Arial Narrow" w:hAnsi="Arial Narrow"/>
                <w:b/>
                <w:sz w:val="20"/>
              </w:rPr>
              <w:t>No</w:t>
            </w:r>
          </w:p>
        </w:tc>
      </w:tr>
      <w:tr w:rsidR="00584365" w:rsidRPr="00B41A36" w14:paraId="244884FC" w14:textId="77777777" w:rsidTr="00D72866">
        <w:tc>
          <w:tcPr>
            <w:tcW w:w="3060" w:type="dxa"/>
            <w:shd w:val="clear" w:color="auto" w:fill="D9D9D9" w:themeFill="background1" w:themeFillShade="D9"/>
          </w:tcPr>
          <w:p w14:paraId="74A47AF6" w14:textId="77777777" w:rsidR="00ED6068" w:rsidRPr="00D221B7" w:rsidRDefault="007303BE">
            <w:pPr>
              <w:rPr>
                <w:rFonts w:ascii="Arial Narrow" w:hAnsi="Arial Narrow"/>
                <w:b/>
                <w:sz w:val="20"/>
              </w:rPr>
            </w:pPr>
            <w:r w:rsidRPr="00D221B7">
              <w:rPr>
                <w:rFonts w:ascii="Arial Narrow" w:hAnsi="Arial Narrow"/>
                <w:b/>
                <w:sz w:val="20"/>
              </w:rPr>
              <w:t>DCSD Unit Task</w:t>
            </w:r>
          </w:p>
        </w:tc>
        <w:tc>
          <w:tcPr>
            <w:tcW w:w="720" w:type="dxa"/>
          </w:tcPr>
          <w:p w14:paraId="33096EF0" w14:textId="77777777" w:rsidR="00ED6068" w:rsidRPr="00D221B7" w:rsidRDefault="00953539">
            <w:pPr>
              <w:rPr>
                <w:rFonts w:ascii="Arial Narrow" w:hAnsi="Arial Narrow"/>
                <w:b/>
                <w:sz w:val="20"/>
              </w:rPr>
            </w:pPr>
            <w:r>
              <w:rPr>
                <w:rFonts w:ascii="Arial Narrow" w:hAnsi="Arial Narrow"/>
                <w:b/>
                <w:sz w:val="20"/>
              </w:rPr>
              <w:t>X</w:t>
            </w:r>
          </w:p>
        </w:tc>
        <w:tc>
          <w:tcPr>
            <w:tcW w:w="630" w:type="dxa"/>
          </w:tcPr>
          <w:p w14:paraId="672A6659" w14:textId="77777777" w:rsidR="00ED6068" w:rsidRPr="00D221B7" w:rsidRDefault="00ED6068">
            <w:pPr>
              <w:rPr>
                <w:rFonts w:ascii="Arial Narrow" w:hAnsi="Arial Narrow"/>
                <w:b/>
                <w:sz w:val="20"/>
              </w:rPr>
            </w:pPr>
          </w:p>
        </w:tc>
        <w:tc>
          <w:tcPr>
            <w:tcW w:w="3060" w:type="dxa"/>
            <w:shd w:val="clear" w:color="auto" w:fill="D9D9D9" w:themeFill="background1" w:themeFillShade="D9"/>
          </w:tcPr>
          <w:p w14:paraId="0B3848AF" w14:textId="77777777" w:rsidR="00ED6068" w:rsidRPr="00D221B7" w:rsidRDefault="00D4701A">
            <w:pPr>
              <w:rPr>
                <w:rFonts w:ascii="Arial Narrow" w:hAnsi="Arial Narrow"/>
                <w:b/>
                <w:sz w:val="20"/>
              </w:rPr>
            </w:pPr>
            <w:r>
              <w:rPr>
                <w:rFonts w:ascii="Arial Narrow" w:hAnsi="Arial Narrow"/>
                <w:b/>
                <w:sz w:val="20"/>
              </w:rPr>
              <w:t>Interdisciplinary Integration</w:t>
            </w:r>
          </w:p>
        </w:tc>
        <w:tc>
          <w:tcPr>
            <w:tcW w:w="720" w:type="dxa"/>
          </w:tcPr>
          <w:p w14:paraId="0A37501D" w14:textId="77777777" w:rsidR="00ED6068" w:rsidRPr="00D221B7" w:rsidRDefault="00ED6068">
            <w:pPr>
              <w:rPr>
                <w:rFonts w:ascii="Arial Narrow" w:hAnsi="Arial Narrow"/>
                <w:b/>
                <w:sz w:val="20"/>
              </w:rPr>
            </w:pPr>
          </w:p>
        </w:tc>
        <w:tc>
          <w:tcPr>
            <w:tcW w:w="810" w:type="dxa"/>
          </w:tcPr>
          <w:p w14:paraId="7E0CB7FE" w14:textId="77777777" w:rsidR="00ED6068" w:rsidRPr="00D221B7" w:rsidRDefault="00953539">
            <w:pPr>
              <w:rPr>
                <w:rFonts w:ascii="Arial Narrow" w:hAnsi="Arial Narrow"/>
                <w:b/>
                <w:sz w:val="20"/>
              </w:rPr>
            </w:pPr>
            <w:r>
              <w:rPr>
                <w:rFonts w:ascii="Arial Narrow" w:hAnsi="Arial Narrow"/>
                <w:b/>
                <w:sz w:val="20"/>
              </w:rPr>
              <w:t>X</w:t>
            </w:r>
          </w:p>
        </w:tc>
        <w:tc>
          <w:tcPr>
            <w:tcW w:w="4050" w:type="dxa"/>
            <w:shd w:val="clear" w:color="auto" w:fill="D9D9D9" w:themeFill="background1" w:themeFillShade="D9"/>
          </w:tcPr>
          <w:p w14:paraId="78A02167" w14:textId="77777777" w:rsidR="00ED6068" w:rsidRPr="00D221B7" w:rsidRDefault="0025111E">
            <w:pPr>
              <w:rPr>
                <w:rFonts w:ascii="Arial Narrow" w:hAnsi="Arial Narrow"/>
                <w:b/>
                <w:sz w:val="20"/>
              </w:rPr>
            </w:pPr>
            <w:r w:rsidRPr="00D221B7">
              <w:rPr>
                <w:rFonts w:ascii="Arial Narrow" w:hAnsi="Arial Narrow"/>
                <w:b/>
                <w:sz w:val="20"/>
              </w:rPr>
              <w:t>Differentiated Instruction</w:t>
            </w:r>
          </w:p>
        </w:tc>
        <w:tc>
          <w:tcPr>
            <w:tcW w:w="720" w:type="dxa"/>
          </w:tcPr>
          <w:p w14:paraId="41E61A33" w14:textId="77777777" w:rsidR="00ED6068" w:rsidRPr="00D221B7" w:rsidRDefault="00953539">
            <w:pPr>
              <w:rPr>
                <w:rFonts w:ascii="Arial Narrow" w:hAnsi="Arial Narrow"/>
                <w:b/>
                <w:sz w:val="20"/>
              </w:rPr>
            </w:pPr>
            <w:r>
              <w:rPr>
                <w:rFonts w:ascii="Arial Narrow" w:hAnsi="Arial Narrow"/>
                <w:b/>
                <w:sz w:val="20"/>
              </w:rPr>
              <w:t>X</w:t>
            </w:r>
          </w:p>
        </w:tc>
        <w:tc>
          <w:tcPr>
            <w:tcW w:w="810" w:type="dxa"/>
          </w:tcPr>
          <w:p w14:paraId="5DAB6C7B" w14:textId="77777777" w:rsidR="00ED6068" w:rsidRPr="00D221B7" w:rsidRDefault="00ED6068">
            <w:pPr>
              <w:rPr>
                <w:rFonts w:ascii="Arial Narrow" w:hAnsi="Arial Narrow"/>
                <w:b/>
                <w:sz w:val="20"/>
              </w:rPr>
            </w:pPr>
          </w:p>
        </w:tc>
      </w:tr>
      <w:tr w:rsidR="00584365" w:rsidRPr="00B41A36" w14:paraId="4FE4AACE" w14:textId="77777777" w:rsidTr="00D72866">
        <w:tc>
          <w:tcPr>
            <w:tcW w:w="3060" w:type="dxa"/>
            <w:shd w:val="clear" w:color="auto" w:fill="D9D9D9" w:themeFill="background1" w:themeFillShade="D9"/>
          </w:tcPr>
          <w:p w14:paraId="323ECA71" w14:textId="77777777" w:rsidR="00ED6068" w:rsidRPr="00D221B7" w:rsidRDefault="007303BE">
            <w:pPr>
              <w:rPr>
                <w:rFonts w:ascii="Arial Narrow" w:hAnsi="Arial Narrow"/>
                <w:b/>
                <w:sz w:val="20"/>
              </w:rPr>
            </w:pPr>
            <w:r w:rsidRPr="00D221B7">
              <w:rPr>
                <w:rFonts w:ascii="Arial Narrow" w:hAnsi="Arial Narrow"/>
                <w:b/>
                <w:sz w:val="20"/>
              </w:rPr>
              <w:t>GADOE Task/Activity/Resource</w:t>
            </w:r>
          </w:p>
        </w:tc>
        <w:tc>
          <w:tcPr>
            <w:tcW w:w="720" w:type="dxa"/>
          </w:tcPr>
          <w:p w14:paraId="2A5697B1" w14:textId="77777777" w:rsidR="00ED6068" w:rsidRPr="00D221B7" w:rsidRDefault="00953539">
            <w:pPr>
              <w:rPr>
                <w:rFonts w:ascii="Arial Narrow" w:hAnsi="Arial Narrow"/>
                <w:b/>
                <w:sz w:val="20"/>
              </w:rPr>
            </w:pPr>
            <w:r>
              <w:rPr>
                <w:rFonts w:ascii="Arial Narrow" w:hAnsi="Arial Narrow"/>
                <w:b/>
                <w:sz w:val="20"/>
              </w:rPr>
              <w:t>X</w:t>
            </w:r>
          </w:p>
        </w:tc>
        <w:tc>
          <w:tcPr>
            <w:tcW w:w="630" w:type="dxa"/>
          </w:tcPr>
          <w:p w14:paraId="02EB378F" w14:textId="77777777" w:rsidR="00ED6068" w:rsidRPr="00D221B7" w:rsidRDefault="00ED6068">
            <w:pPr>
              <w:rPr>
                <w:rFonts w:ascii="Arial Narrow" w:hAnsi="Arial Narrow"/>
                <w:b/>
                <w:sz w:val="20"/>
              </w:rPr>
            </w:pPr>
          </w:p>
        </w:tc>
        <w:tc>
          <w:tcPr>
            <w:tcW w:w="3060" w:type="dxa"/>
            <w:shd w:val="clear" w:color="auto" w:fill="D9D9D9" w:themeFill="background1" w:themeFillShade="D9"/>
          </w:tcPr>
          <w:p w14:paraId="467DA1AE" w14:textId="77777777" w:rsidR="00ED6068" w:rsidRPr="00D221B7" w:rsidRDefault="00085B2B">
            <w:pPr>
              <w:rPr>
                <w:rFonts w:ascii="Arial Narrow" w:hAnsi="Arial Narrow"/>
                <w:b/>
                <w:sz w:val="20"/>
              </w:rPr>
            </w:pPr>
            <w:r>
              <w:rPr>
                <w:rFonts w:ascii="Arial Narrow" w:hAnsi="Arial Narrow"/>
                <w:b/>
                <w:sz w:val="20"/>
              </w:rPr>
              <w:t>Intervention Strategies</w:t>
            </w:r>
          </w:p>
        </w:tc>
        <w:tc>
          <w:tcPr>
            <w:tcW w:w="720" w:type="dxa"/>
          </w:tcPr>
          <w:p w14:paraId="2AA7E729" w14:textId="77777777" w:rsidR="00ED6068" w:rsidRPr="00D221B7" w:rsidRDefault="00953539">
            <w:pPr>
              <w:rPr>
                <w:rFonts w:ascii="Arial Narrow" w:hAnsi="Arial Narrow"/>
                <w:b/>
                <w:sz w:val="20"/>
              </w:rPr>
            </w:pPr>
            <w:r>
              <w:rPr>
                <w:rFonts w:ascii="Arial Narrow" w:hAnsi="Arial Narrow"/>
                <w:b/>
                <w:sz w:val="20"/>
              </w:rPr>
              <w:t>X</w:t>
            </w:r>
          </w:p>
        </w:tc>
        <w:tc>
          <w:tcPr>
            <w:tcW w:w="810" w:type="dxa"/>
          </w:tcPr>
          <w:p w14:paraId="6A05A809" w14:textId="77777777" w:rsidR="00ED6068" w:rsidRPr="00D221B7" w:rsidRDefault="00ED6068">
            <w:pPr>
              <w:rPr>
                <w:rFonts w:ascii="Arial Narrow" w:hAnsi="Arial Narrow"/>
                <w:b/>
                <w:sz w:val="20"/>
              </w:rPr>
            </w:pPr>
          </w:p>
        </w:tc>
        <w:tc>
          <w:tcPr>
            <w:tcW w:w="4050" w:type="dxa"/>
            <w:shd w:val="clear" w:color="auto" w:fill="D9D9D9" w:themeFill="background1" w:themeFillShade="D9"/>
          </w:tcPr>
          <w:p w14:paraId="13E8E623" w14:textId="77777777" w:rsidR="00ED6068" w:rsidRPr="00D221B7" w:rsidRDefault="0025111E">
            <w:pPr>
              <w:rPr>
                <w:rFonts w:ascii="Arial Narrow" w:hAnsi="Arial Narrow"/>
                <w:b/>
                <w:sz w:val="20"/>
              </w:rPr>
            </w:pPr>
            <w:r w:rsidRPr="00D221B7">
              <w:rPr>
                <w:rFonts w:ascii="Arial Narrow" w:hAnsi="Arial Narrow"/>
                <w:b/>
                <w:sz w:val="20"/>
              </w:rPr>
              <w:t>21</w:t>
            </w:r>
            <w:r w:rsidRPr="00D221B7">
              <w:rPr>
                <w:rFonts w:ascii="Arial Narrow" w:hAnsi="Arial Narrow"/>
                <w:b/>
                <w:sz w:val="20"/>
                <w:vertAlign w:val="superscript"/>
              </w:rPr>
              <w:t>st</w:t>
            </w:r>
            <w:r w:rsidRPr="00D221B7">
              <w:rPr>
                <w:rFonts w:ascii="Arial Narrow" w:hAnsi="Arial Narrow"/>
                <w:b/>
                <w:sz w:val="20"/>
              </w:rPr>
              <w:t xml:space="preserve"> Century Learning Skills</w:t>
            </w:r>
          </w:p>
        </w:tc>
        <w:tc>
          <w:tcPr>
            <w:tcW w:w="720" w:type="dxa"/>
          </w:tcPr>
          <w:p w14:paraId="6AE3BE76" w14:textId="77777777" w:rsidR="00ED6068" w:rsidRPr="00D221B7" w:rsidRDefault="00953539">
            <w:pPr>
              <w:rPr>
                <w:rFonts w:ascii="Arial Narrow" w:hAnsi="Arial Narrow"/>
                <w:b/>
                <w:sz w:val="20"/>
              </w:rPr>
            </w:pPr>
            <w:r>
              <w:rPr>
                <w:rFonts w:ascii="Arial Narrow" w:hAnsi="Arial Narrow"/>
                <w:b/>
                <w:sz w:val="20"/>
              </w:rPr>
              <w:t>X</w:t>
            </w:r>
          </w:p>
        </w:tc>
        <w:tc>
          <w:tcPr>
            <w:tcW w:w="810" w:type="dxa"/>
          </w:tcPr>
          <w:p w14:paraId="5A39BBE3" w14:textId="77777777" w:rsidR="00ED6068" w:rsidRPr="00D221B7" w:rsidRDefault="00ED6068">
            <w:pPr>
              <w:rPr>
                <w:rFonts w:ascii="Arial Narrow" w:hAnsi="Arial Narrow"/>
                <w:b/>
                <w:sz w:val="20"/>
              </w:rPr>
            </w:pPr>
          </w:p>
        </w:tc>
      </w:tr>
      <w:tr w:rsidR="00584365" w:rsidRPr="00B41A36" w14:paraId="66143164" w14:textId="77777777" w:rsidTr="00D72866">
        <w:tc>
          <w:tcPr>
            <w:tcW w:w="3060" w:type="dxa"/>
            <w:shd w:val="clear" w:color="auto" w:fill="D9D9D9" w:themeFill="background1" w:themeFillShade="D9"/>
          </w:tcPr>
          <w:p w14:paraId="108164DE" w14:textId="77777777" w:rsidR="00ED6068" w:rsidRPr="00D221B7" w:rsidRDefault="009218ED">
            <w:pPr>
              <w:rPr>
                <w:rFonts w:ascii="Arial Narrow" w:hAnsi="Arial Narrow"/>
                <w:b/>
                <w:sz w:val="20"/>
              </w:rPr>
            </w:pPr>
            <w:r>
              <w:rPr>
                <w:rFonts w:ascii="Arial Narrow" w:hAnsi="Arial Narrow"/>
                <w:b/>
                <w:sz w:val="20"/>
              </w:rPr>
              <w:t>STEM/STEAM Integration</w:t>
            </w:r>
          </w:p>
        </w:tc>
        <w:tc>
          <w:tcPr>
            <w:tcW w:w="720" w:type="dxa"/>
          </w:tcPr>
          <w:p w14:paraId="41C8F396" w14:textId="77777777" w:rsidR="00ED6068" w:rsidRPr="00D221B7" w:rsidRDefault="00ED6068">
            <w:pPr>
              <w:rPr>
                <w:rFonts w:ascii="Arial Narrow" w:hAnsi="Arial Narrow"/>
                <w:b/>
                <w:sz w:val="20"/>
              </w:rPr>
            </w:pPr>
          </w:p>
        </w:tc>
        <w:tc>
          <w:tcPr>
            <w:tcW w:w="630" w:type="dxa"/>
          </w:tcPr>
          <w:p w14:paraId="18F67DA1" w14:textId="77777777" w:rsidR="00ED6068" w:rsidRPr="00D221B7" w:rsidRDefault="00953539">
            <w:pPr>
              <w:rPr>
                <w:rFonts w:ascii="Arial Narrow" w:hAnsi="Arial Narrow"/>
                <w:b/>
                <w:sz w:val="20"/>
              </w:rPr>
            </w:pPr>
            <w:r>
              <w:rPr>
                <w:rFonts w:ascii="Arial Narrow" w:hAnsi="Arial Narrow"/>
                <w:b/>
                <w:sz w:val="20"/>
              </w:rPr>
              <w:t>X</w:t>
            </w:r>
          </w:p>
        </w:tc>
        <w:tc>
          <w:tcPr>
            <w:tcW w:w="3060" w:type="dxa"/>
            <w:shd w:val="clear" w:color="auto" w:fill="D9D9D9" w:themeFill="background1" w:themeFillShade="D9"/>
          </w:tcPr>
          <w:p w14:paraId="3DC4DFD6" w14:textId="77777777" w:rsidR="00ED6068" w:rsidRPr="00D221B7" w:rsidRDefault="00085B2B">
            <w:pPr>
              <w:rPr>
                <w:rFonts w:ascii="Arial Narrow" w:hAnsi="Arial Narrow"/>
                <w:b/>
                <w:sz w:val="20"/>
              </w:rPr>
            </w:pPr>
            <w:r>
              <w:rPr>
                <w:rFonts w:ascii="Arial Narrow" w:hAnsi="Arial Narrow"/>
                <w:b/>
                <w:sz w:val="20"/>
              </w:rPr>
              <w:t>Gifted-Extension for Learning</w:t>
            </w:r>
          </w:p>
        </w:tc>
        <w:tc>
          <w:tcPr>
            <w:tcW w:w="720" w:type="dxa"/>
          </w:tcPr>
          <w:p w14:paraId="72A3D3EC" w14:textId="77777777" w:rsidR="00ED6068" w:rsidRPr="00D221B7" w:rsidRDefault="00ED6068">
            <w:pPr>
              <w:rPr>
                <w:rFonts w:ascii="Arial Narrow" w:hAnsi="Arial Narrow"/>
                <w:b/>
                <w:sz w:val="20"/>
              </w:rPr>
            </w:pPr>
          </w:p>
        </w:tc>
        <w:tc>
          <w:tcPr>
            <w:tcW w:w="810" w:type="dxa"/>
          </w:tcPr>
          <w:p w14:paraId="1551937A" w14:textId="77777777" w:rsidR="00ED6068" w:rsidRPr="00D221B7" w:rsidRDefault="00953539">
            <w:pPr>
              <w:rPr>
                <w:rFonts w:ascii="Arial Narrow" w:hAnsi="Arial Narrow"/>
                <w:b/>
                <w:sz w:val="20"/>
              </w:rPr>
            </w:pPr>
            <w:r>
              <w:rPr>
                <w:rFonts w:ascii="Arial Narrow" w:hAnsi="Arial Narrow"/>
                <w:b/>
                <w:sz w:val="20"/>
              </w:rPr>
              <w:t>X</w:t>
            </w:r>
          </w:p>
        </w:tc>
        <w:tc>
          <w:tcPr>
            <w:tcW w:w="4050" w:type="dxa"/>
            <w:shd w:val="clear" w:color="auto" w:fill="D9D9D9" w:themeFill="background1" w:themeFillShade="D9"/>
          </w:tcPr>
          <w:p w14:paraId="49D83FEC" w14:textId="77777777" w:rsidR="00ED6068" w:rsidRPr="00D221B7" w:rsidRDefault="00781004">
            <w:pPr>
              <w:rPr>
                <w:rFonts w:ascii="Arial Narrow" w:hAnsi="Arial Narrow"/>
                <w:b/>
                <w:sz w:val="20"/>
              </w:rPr>
            </w:pPr>
            <w:r>
              <w:rPr>
                <w:rFonts w:ascii="Arial Narrow" w:hAnsi="Arial Narrow"/>
                <w:b/>
                <w:sz w:val="20"/>
              </w:rPr>
              <w:t>Research-Based Instruction</w:t>
            </w:r>
            <w:r w:rsidR="003F1768">
              <w:rPr>
                <w:rFonts w:ascii="Arial Narrow" w:hAnsi="Arial Narrow"/>
                <w:b/>
                <w:sz w:val="20"/>
              </w:rPr>
              <w:t>al</w:t>
            </w:r>
            <w:r>
              <w:rPr>
                <w:rFonts w:ascii="Arial Narrow" w:hAnsi="Arial Narrow"/>
                <w:b/>
                <w:sz w:val="20"/>
              </w:rPr>
              <w:t xml:space="preserve"> </w:t>
            </w:r>
            <w:r w:rsidR="0025111E" w:rsidRPr="00D221B7">
              <w:rPr>
                <w:rFonts w:ascii="Arial Narrow" w:hAnsi="Arial Narrow"/>
                <w:b/>
                <w:sz w:val="20"/>
              </w:rPr>
              <w:t>Strategies</w:t>
            </w:r>
          </w:p>
        </w:tc>
        <w:tc>
          <w:tcPr>
            <w:tcW w:w="720" w:type="dxa"/>
          </w:tcPr>
          <w:p w14:paraId="540B4049" w14:textId="77777777" w:rsidR="00ED6068" w:rsidRPr="00D221B7" w:rsidRDefault="00953539">
            <w:pPr>
              <w:rPr>
                <w:rFonts w:ascii="Arial Narrow" w:hAnsi="Arial Narrow"/>
                <w:b/>
                <w:sz w:val="20"/>
              </w:rPr>
            </w:pPr>
            <w:r>
              <w:rPr>
                <w:rFonts w:ascii="Arial Narrow" w:hAnsi="Arial Narrow"/>
                <w:b/>
                <w:sz w:val="20"/>
              </w:rPr>
              <w:t>X</w:t>
            </w:r>
          </w:p>
        </w:tc>
        <w:tc>
          <w:tcPr>
            <w:tcW w:w="810" w:type="dxa"/>
          </w:tcPr>
          <w:p w14:paraId="0D0B940D" w14:textId="77777777" w:rsidR="00ED6068" w:rsidRPr="00D221B7" w:rsidRDefault="00ED6068">
            <w:pPr>
              <w:rPr>
                <w:rFonts w:ascii="Arial Narrow" w:hAnsi="Arial Narrow"/>
                <w:b/>
                <w:sz w:val="20"/>
              </w:rPr>
            </w:pPr>
          </w:p>
        </w:tc>
      </w:tr>
    </w:tbl>
    <w:p w14:paraId="0E27B00A" w14:textId="77777777" w:rsidR="00BB13AC" w:rsidRDefault="00BB13AC">
      <w:pPr>
        <w:rPr>
          <w:rFonts w:ascii="Arial Narrow" w:hAnsi="Arial Narrow"/>
          <w:sz w:val="20"/>
        </w:rPr>
      </w:pPr>
    </w:p>
    <w:p w14:paraId="60061E4C" w14:textId="77777777" w:rsidR="00BB13AC" w:rsidRDefault="00BB13AC">
      <w:pPr>
        <w:rPr>
          <w:rFonts w:ascii="Arial Narrow" w:hAnsi="Arial Narrow"/>
          <w:sz w:val="20"/>
        </w:rPr>
      </w:pPr>
    </w:p>
    <w:tbl>
      <w:tblPr>
        <w:tblStyle w:val="TableGrid"/>
        <w:tblW w:w="14580" w:type="dxa"/>
        <w:tblInd w:w="-72" w:type="dxa"/>
        <w:tblLook w:val="00A0" w:firstRow="1" w:lastRow="0" w:firstColumn="1" w:lastColumn="0" w:noHBand="0" w:noVBand="0"/>
      </w:tblPr>
      <w:tblGrid>
        <w:gridCol w:w="452"/>
        <w:gridCol w:w="2758"/>
        <w:gridCol w:w="11370"/>
      </w:tblGrid>
      <w:tr w:rsidR="00DB4755" w14:paraId="3B55D41F" w14:textId="77777777" w:rsidTr="4CC40A91">
        <w:tc>
          <w:tcPr>
            <w:tcW w:w="14580" w:type="dxa"/>
            <w:gridSpan w:val="3"/>
            <w:shd w:val="clear" w:color="auto" w:fill="D9D9D9" w:themeFill="background1" w:themeFillShade="D9"/>
          </w:tcPr>
          <w:p w14:paraId="79942D2C" w14:textId="77777777" w:rsidR="00F73CAF" w:rsidRDefault="00F73CAF" w:rsidP="00F73CAF">
            <w:pPr>
              <w:jc w:val="center"/>
              <w:rPr>
                <w:rFonts w:ascii="Arial Narrow" w:hAnsi="Arial Narrow"/>
              </w:rPr>
            </w:pPr>
            <w:r>
              <w:rPr>
                <w:rFonts w:ascii="Arial Narrow" w:hAnsi="Arial Narrow"/>
                <w:b/>
              </w:rPr>
              <w:t>Section B: Unit and Standards Alignment</w:t>
            </w:r>
          </w:p>
          <w:p w14:paraId="7CD75F2B" w14:textId="77777777" w:rsidR="00DB4755" w:rsidRPr="001D665F" w:rsidRDefault="00F73CAF" w:rsidP="00F73CAF">
            <w:pPr>
              <w:jc w:val="center"/>
              <w:rPr>
                <w:rFonts w:ascii="Arial Narrow" w:hAnsi="Arial Narrow"/>
                <w:color w:val="0000FF"/>
                <w:sz w:val="20"/>
              </w:rPr>
            </w:pPr>
            <w:r w:rsidRPr="001D665F">
              <w:rPr>
                <w:rFonts w:ascii="Arial Narrow" w:hAnsi="Arial Narrow"/>
                <w:color w:val="0000FF"/>
                <w:sz w:val="20"/>
              </w:rPr>
              <w:t>Provide information that gives an overview of the weekly focus</w:t>
            </w:r>
            <w:r w:rsidR="004068AF" w:rsidRPr="001D665F">
              <w:rPr>
                <w:rFonts w:ascii="Arial Narrow" w:hAnsi="Arial Narrow"/>
                <w:color w:val="0000FF"/>
                <w:sz w:val="20"/>
              </w:rPr>
              <w:t>.</w:t>
            </w:r>
          </w:p>
        </w:tc>
      </w:tr>
      <w:tr w:rsidR="00DB4755" w14:paraId="5EA3FEE5" w14:textId="77777777" w:rsidTr="4CC40A91">
        <w:tc>
          <w:tcPr>
            <w:tcW w:w="3065" w:type="dxa"/>
            <w:gridSpan w:val="2"/>
          </w:tcPr>
          <w:p w14:paraId="4E002E28" w14:textId="77777777" w:rsidR="00DB4755" w:rsidRPr="004118E0" w:rsidRDefault="00DB4755" w:rsidP="004B5129">
            <w:pPr>
              <w:spacing w:before="2" w:after="2"/>
              <w:rPr>
                <w:rFonts w:ascii="Arial Narrow" w:hAnsi="Arial Narrow"/>
                <w:b/>
                <w:sz w:val="20"/>
              </w:rPr>
            </w:pPr>
            <w:r w:rsidRPr="004118E0">
              <w:rPr>
                <w:rFonts w:ascii="Arial Narrow" w:hAnsi="Arial Narrow"/>
                <w:b/>
                <w:sz w:val="20"/>
              </w:rPr>
              <w:t>School Name</w:t>
            </w:r>
          </w:p>
        </w:tc>
        <w:tc>
          <w:tcPr>
            <w:tcW w:w="11515" w:type="dxa"/>
          </w:tcPr>
          <w:p w14:paraId="15D583A0" w14:textId="77777777" w:rsidR="00DB4755" w:rsidRDefault="00C935A3">
            <w:pPr>
              <w:rPr>
                <w:rFonts w:ascii="Arial Narrow" w:hAnsi="Arial Narrow"/>
                <w:sz w:val="20"/>
              </w:rPr>
            </w:pPr>
            <w:r>
              <w:rPr>
                <w:rFonts w:ascii="Arial Narrow" w:hAnsi="Arial Narrow"/>
                <w:sz w:val="20"/>
              </w:rPr>
              <w:t>Chamblee Charter High School</w:t>
            </w:r>
          </w:p>
        </w:tc>
      </w:tr>
      <w:tr w:rsidR="00DB4755" w14:paraId="008C62FF" w14:textId="77777777" w:rsidTr="4CC40A91">
        <w:tc>
          <w:tcPr>
            <w:tcW w:w="3065" w:type="dxa"/>
            <w:gridSpan w:val="2"/>
          </w:tcPr>
          <w:p w14:paraId="6B716357" w14:textId="77777777" w:rsidR="00DB4755" w:rsidRPr="004118E0" w:rsidRDefault="00DB4755" w:rsidP="004B5129">
            <w:pPr>
              <w:spacing w:before="2" w:after="2"/>
              <w:rPr>
                <w:rFonts w:ascii="Arial Narrow" w:hAnsi="Arial Narrow"/>
                <w:b/>
                <w:sz w:val="20"/>
              </w:rPr>
            </w:pPr>
            <w:r w:rsidRPr="004118E0">
              <w:rPr>
                <w:rFonts w:ascii="Arial Narrow" w:hAnsi="Arial Narrow"/>
                <w:b/>
                <w:sz w:val="20"/>
              </w:rPr>
              <w:t>Teacher/Co-Teacher/Para Name(s)</w:t>
            </w:r>
          </w:p>
        </w:tc>
        <w:tc>
          <w:tcPr>
            <w:tcW w:w="11515" w:type="dxa"/>
          </w:tcPr>
          <w:p w14:paraId="24714356" w14:textId="77777777" w:rsidR="00DB4755" w:rsidRDefault="00C935A3">
            <w:pPr>
              <w:rPr>
                <w:rFonts w:ascii="Arial Narrow" w:hAnsi="Arial Narrow"/>
                <w:sz w:val="20"/>
              </w:rPr>
            </w:pPr>
            <w:r>
              <w:rPr>
                <w:rFonts w:ascii="Arial Narrow" w:hAnsi="Arial Narrow"/>
                <w:sz w:val="20"/>
              </w:rPr>
              <w:t>Kimberley Nesbitt/</w:t>
            </w:r>
            <w:r w:rsidR="00900C9E">
              <w:rPr>
                <w:rFonts w:ascii="Arial Narrow" w:hAnsi="Arial Narrow"/>
                <w:sz w:val="20"/>
              </w:rPr>
              <w:t>Yasmin Anderson/</w:t>
            </w:r>
            <w:r w:rsidR="00176880">
              <w:rPr>
                <w:rFonts w:ascii="Arial Narrow" w:hAnsi="Arial Narrow"/>
                <w:sz w:val="20"/>
              </w:rPr>
              <w:t>Todd Spearman</w:t>
            </w:r>
          </w:p>
        </w:tc>
      </w:tr>
      <w:tr w:rsidR="00DB4755" w14:paraId="53A98BBF" w14:textId="77777777" w:rsidTr="4CC40A91">
        <w:tc>
          <w:tcPr>
            <w:tcW w:w="3065" w:type="dxa"/>
            <w:gridSpan w:val="2"/>
          </w:tcPr>
          <w:p w14:paraId="0C8ACCE9" w14:textId="77777777" w:rsidR="00DB4755" w:rsidRPr="004118E0" w:rsidRDefault="00DB4755" w:rsidP="004B5129">
            <w:pPr>
              <w:spacing w:before="2" w:after="2"/>
              <w:rPr>
                <w:rFonts w:ascii="Arial Narrow" w:hAnsi="Arial Narrow"/>
                <w:b/>
                <w:sz w:val="20"/>
              </w:rPr>
            </w:pPr>
            <w:r w:rsidRPr="004118E0">
              <w:rPr>
                <w:rFonts w:ascii="Arial Narrow" w:hAnsi="Arial Narrow"/>
                <w:b/>
                <w:sz w:val="20"/>
              </w:rPr>
              <w:t>Grade/Subject/Course</w:t>
            </w:r>
          </w:p>
        </w:tc>
        <w:tc>
          <w:tcPr>
            <w:tcW w:w="11515" w:type="dxa"/>
          </w:tcPr>
          <w:p w14:paraId="2E979D6F" w14:textId="77777777" w:rsidR="00DB4755" w:rsidRDefault="00176880">
            <w:pPr>
              <w:rPr>
                <w:rFonts w:ascii="Arial Narrow" w:hAnsi="Arial Narrow"/>
                <w:sz w:val="20"/>
              </w:rPr>
            </w:pPr>
            <w:r>
              <w:rPr>
                <w:rFonts w:ascii="Arial Narrow" w:hAnsi="Arial Narrow"/>
                <w:sz w:val="20"/>
              </w:rPr>
              <w:t>10</w:t>
            </w:r>
            <w:r w:rsidRPr="00176880">
              <w:rPr>
                <w:rFonts w:ascii="Arial Narrow" w:hAnsi="Arial Narrow"/>
                <w:sz w:val="20"/>
                <w:vertAlign w:val="superscript"/>
              </w:rPr>
              <w:t>th</w:t>
            </w:r>
            <w:r>
              <w:rPr>
                <w:rFonts w:ascii="Arial Narrow" w:hAnsi="Arial Narrow"/>
                <w:sz w:val="20"/>
              </w:rPr>
              <w:t xml:space="preserve"> Grade World Literature</w:t>
            </w:r>
          </w:p>
        </w:tc>
      </w:tr>
      <w:tr w:rsidR="00DB4755" w14:paraId="7B5A81F1" w14:textId="77777777" w:rsidTr="4CC40A91">
        <w:tc>
          <w:tcPr>
            <w:tcW w:w="3065" w:type="dxa"/>
            <w:gridSpan w:val="2"/>
          </w:tcPr>
          <w:p w14:paraId="73673357" w14:textId="77777777" w:rsidR="00DB4755" w:rsidRPr="004118E0" w:rsidRDefault="00DB4755" w:rsidP="004B5129">
            <w:pPr>
              <w:spacing w:before="2" w:after="2"/>
              <w:rPr>
                <w:rFonts w:ascii="Arial Narrow" w:hAnsi="Arial Narrow"/>
                <w:b/>
                <w:sz w:val="20"/>
              </w:rPr>
            </w:pPr>
            <w:r w:rsidRPr="004118E0">
              <w:rPr>
                <w:rFonts w:ascii="Arial Narrow" w:hAnsi="Arial Narrow"/>
                <w:b/>
                <w:sz w:val="20"/>
              </w:rPr>
              <w:t xml:space="preserve">Week Of: </w:t>
            </w:r>
          </w:p>
        </w:tc>
        <w:tc>
          <w:tcPr>
            <w:tcW w:w="11515" w:type="dxa"/>
          </w:tcPr>
          <w:p w14:paraId="7766543E" w14:textId="77777777" w:rsidR="00DB4755" w:rsidRPr="00176880" w:rsidRDefault="00DD4B41">
            <w:pPr>
              <w:rPr>
                <w:rFonts w:ascii="Arial Narrow" w:hAnsi="Arial Narrow"/>
                <w:b/>
                <w:sz w:val="20"/>
              </w:rPr>
            </w:pPr>
            <w:r>
              <w:rPr>
                <w:rFonts w:ascii="Arial Narrow" w:hAnsi="Arial Narrow"/>
                <w:b/>
                <w:sz w:val="20"/>
              </w:rPr>
              <w:t>9</w:t>
            </w:r>
            <w:r w:rsidR="00176880" w:rsidRPr="00176880">
              <w:rPr>
                <w:rFonts w:ascii="Arial Narrow" w:hAnsi="Arial Narrow"/>
                <w:b/>
                <w:sz w:val="20"/>
              </w:rPr>
              <w:t>-</w:t>
            </w:r>
            <w:r w:rsidR="00C252C3">
              <w:rPr>
                <w:rFonts w:ascii="Arial Narrow" w:hAnsi="Arial Narrow"/>
                <w:b/>
                <w:sz w:val="20"/>
              </w:rPr>
              <w:t>23</w:t>
            </w:r>
            <w:r>
              <w:rPr>
                <w:rFonts w:ascii="Arial Narrow" w:hAnsi="Arial Narrow"/>
                <w:b/>
                <w:sz w:val="20"/>
              </w:rPr>
              <w:t>-</w:t>
            </w:r>
            <w:r w:rsidR="00176880" w:rsidRPr="00176880">
              <w:rPr>
                <w:rFonts w:ascii="Arial Narrow" w:hAnsi="Arial Narrow"/>
                <w:b/>
                <w:sz w:val="20"/>
              </w:rPr>
              <w:t>19</w:t>
            </w:r>
          </w:p>
        </w:tc>
      </w:tr>
      <w:tr w:rsidR="00DB4755" w14:paraId="2E0B8E51" w14:textId="77777777" w:rsidTr="4CC40A91">
        <w:tc>
          <w:tcPr>
            <w:tcW w:w="3065" w:type="dxa"/>
            <w:gridSpan w:val="2"/>
          </w:tcPr>
          <w:p w14:paraId="3E055DF6" w14:textId="77777777" w:rsidR="00DB4755" w:rsidRPr="004118E0" w:rsidRDefault="00DB4755" w:rsidP="004B5129">
            <w:pPr>
              <w:spacing w:before="2" w:after="2"/>
              <w:rPr>
                <w:rFonts w:ascii="Arial Narrow" w:hAnsi="Arial Narrow"/>
                <w:b/>
                <w:sz w:val="20"/>
              </w:rPr>
            </w:pPr>
            <w:r w:rsidRPr="004118E0">
              <w:rPr>
                <w:rFonts w:ascii="Arial Narrow" w:hAnsi="Arial Narrow"/>
                <w:b/>
                <w:sz w:val="20"/>
              </w:rPr>
              <w:t>Unit #, Name, and Pacing</w:t>
            </w:r>
          </w:p>
        </w:tc>
        <w:tc>
          <w:tcPr>
            <w:tcW w:w="11515" w:type="dxa"/>
          </w:tcPr>
          <w:p w14:paraId="008BB7AE" w14:textId="77777777" w:rsidR="00DB4755" w:rsidRDefault="00176880">
            <w:pPr>
              <w:rPr>
                <w:rFonts w:ascii="Arial Narrow" w:hAnsi="Arial Narrow"/>
                <w:sz w:val="20"/>
              </w:rPr>
            </w:pPr>
            <w:r>
              <w:rPr>
                <w:rFonts w:ascii="Arial Narrow" w:hAnsi="Arial Narrow"/>
                <w:sz w:val="20"/>
              </w:rPr>
              <w:t>Unit 1 Asia – How are multiple themes traced across Asian cultures?</w:t>
            </w:r>
          </w:p>
        </w:tc>
      </w:tr>
      <w:tr w:rsidR="00DB4755" w14:paraId="3F12F2C9" w14:textId="77777777" w:rsidTr="4CC40A91">
        <w:tc>
          <w:tcPr>
            <w:tcW w:w="286" w:type="dxa"/>
            <w:vMerge w:val="restart"/>
            <w:textDirection w:val="btLr"/>
            <w:vAlign w:val="center"/>
          </w:tcPr>
          <w:p w14:paraId="1E526451" w14:textId="77777777" w:rsidR="00DB4755" w:rsidRPr="004118E0" w:rsidRDefault="004118E0" w:rsidP="004118E0">
            <w:pPr>
              <w:ind w:left="113" w:right="113"/>
              <w:jc w:val="center"/>
              <w:rPr>
                <w:rFonts w:ascii="Arial Narrow" w:hAnsi="Arial Narrow"/>
                <w:b/>
                <w:sz w:val="20"/>
              </w:rPr>
            </w:pPr>
            <w:r w:rsidRPr="004118E0">
              <w:rPr>
                <w:rFonts w:ascii="Arial Narrow" w:hAnsi="Arial Narrow"/>
                <w:b/>
                <w:sz w:val="20"/>
              </w:rPr>
              <w:t>For the Week</w:t>
            </w:r>
          </w:p>
        </w:tc>
        <w:tc>
          <w:tcPr>
            <w:tcW w:w="2779" w:type="dxa"/>
          </w:tcPr>
          <w:p w14:paraId="60FBEF48" w14:textId="77777777" w:rsidR="004B5129" w:rsidRPr="004118E0" w:rsidRDefault="004B5129">
            <w:pPr>
              <w:rPr>
                <w:rFonts w:ascii="Arial Narrow" w:hAnsi="Arial Narrow"/>
                <w:b/>
                <w:sz w:val="20"/>
              </w:rPr>
            </w:pPr>
            <w:r w:rsidRPr="004118E0">
              <w:rPr>
                <w:rFonts w:ascii="Arial Narrow" w:hAnsi="Arial Narrow"/>
                <w:b/>
                <w:sz w:val="20"/>
              </w:rPr>
              <w:t>Priority Standard(s)</w:t>
            </w:r>
          </w:p>
          <w:p w14:paraId="3EB45DE8" w14:textId="77777777" w:rsidR="00DB4755" w:rsidRPr="004B5129" w:rsidRDefault="004B5129">
            <w:pPr>
              <w:rPr>
                <w:rFonts w:ascii="Arial Narrow" w:hAnsi="Arial Narrow"/>
                <w:i/>
                <w:sz w:val="20"/>
              </w:rPr>
            </w:pPr>
            <w:r>
              <w:rPr>
                <w:rFonts w:ascii="Arial Narrow" w:hAnsi="Arial Narrow"/>
                <w:i/>
                <w:sz w:val="20"/>
              </w:rPr>
              <w:t>(Content Specific)</w:t>
            </w:r>
          </w:p>
        </w:tc>
        <w:tc>
          <w:tcPr>
            <w:tcW w:w="11515" w:type="dxa"/>
          </w:tcPr>
          <w:p w14:paraId="512B6701" w14:textId="77777777" w:rsidR="00DB4755" w:rsidRDefault="006047E3">
            <w:pPr>
              <w:rPr>
                <w:rFonts w:ascii="Arial Narrow" w:hAnsi="Arial Narrow"/>
                <w:sz w:val="20"/>
              </w:rPr>
            </w:pPr>
            <w:r w:rsidRPr="009A3967">
              <w:rPr>
                <w:rFonts w:ascii="Arial Narrow" w:hAnsi="Arial Narrow"/>
                <w:b/>
                <w:sz w:val="20"/>
              </w:rPr>
              <w:t>ELAGSE9-10RL2:</w:t>
            </w:r>
            <w:r>
              <w:rPr>
                <w:rFonts w:ascii="Arial Narrow" w:hAnsi="Arial Narrow"/>
                <w:sz w:val="20"/>
              </w:rPr>
              <w:t xml:space="preserve"> Determine a theme and/or central idea of text and closely analyze its development over the course of the text, including how it emerges and is shaped and refined by specific details; provide an objective summary of the text.</w:t>
            </w:r>
          </w:p>
          <w:p w14:paraId="187B3C1B" w14:textId="77777777" w:rsidR="006047E3" w:rsidRDefault="006047E3">
            <w:pPr>
              <w:rPr>
                <w:rFonts w:ascii="Arial Narrow" w:hAnsi="Arial Narrow"/>
                <w:sz w:val="20"/>
              </w:rPr>
            </w:pPr>
            <w:r w:rsidRPr="009A3967">
              <w:rPr>
                <w:rFonts w:ascii="Arial Narrow" w:hAnsi="Arial Narrow"/>
                <w:sz w:val="20"/>
              </w:rPr>
              <w:t>ELAGSE9-10W3:</w:t>
            </w:r>
            <w:r>
              <w:rPr>
                <w:rFonts w:ascii="Arial Narrow" w:hAnsi="Arial Narrow"/>
                <w:sz w:val="20"/>
              </w:rPr>
              <w:t xml:space="preserve"> Write narratives to develop real or imagined experiences or events using effective technique, well-chosen details, and well-structured event sequences.</w:t>
            </w:r>
          </w:p>
        </w:tc>
      </w:tr>
      <w:tr w:rsidR="00DB4755" w14:paraId="214AFEBF" w14:textId="77777777" w:rsidTr="4CC40A91">
        <w:tc>
          <w:tcPr>
            <w:tcW w:w="286" w:type="dxa"/>
            <w:vMerge/>
          </w:tcPr>
          <w:p w14:paraId="44EAFD9C" w14:textId="77777777" w:rsidR="00DB4755" w:rsidRDefault="00DB4755">
            <w:pPr>
              <w:rPr>
                <w:rFonts w:ascii="Arial Narrow" w:hAnsi="Arial Narrow"/>
                <w:sz w:val="20"/>
              </w:rPr>
            </w:pPr>
          </w:p>
        </w:tc>
        <w:tc>
          <w:tcPr>
            <w:tcW w:w="2779" w:type="dxa"/>
          </w:tcPr>
          <w:p w14:paraId="7DE76DF9" w14:textId="77777777" w:rsidR="00F37532" w:rsidRPr="004118E0" w:rsidRDefault="004B5129">
            <w:pPr>
              <w:rPr>
                <w:rFonts w:ascii="Arial Narrow" w:hAnsi="Arial Narrow"/>
                <w:b/>
                <w:sz w:val="20"/>
              </w:rPr>
            </w:pPr>
            <w:r w:rsidRPr="004118E0">
              <w:rPr>
                <w:rFonts w:ascii="Arial Narrow" w:hAnsi="Arial Narrow"/>
                <w:b/>
                <w:sz w:val="20"/>
              </w:rPr>
              <w:t>Supporting Standard(s)</w:t>
            </w:r>
          </w:p>
          <w:p w14:paraId="4EA90B08" w14:textId="77777777" w:rsidR="00DB4755" w:rsidRPr="00F37532" w:rsidRDefault="00F37532">
            <w:pPr>
              <w:rPr>
                <w:rFonts w:ascii="Arial Narrow" w:hAnsi="Arial Narrow"/>
                <w:i/>
                <w:sz w:val="20"/>
              </w:rPr>
            </w:pPr>
            <w:r>
              <w:rPr>
                <w:rFonts w:ascii="Arial Narrow" w:hAnsi="Arial Narrow"/>
                <w:i/>
                <w:sz w:val="20"/>
              </w:rPr>
              <w:t>(Content Specific)</w:t>
            </w:r>
          </w:p>
        </w:tc>
        <w:tc>
          <w:tcPr>
            <w:tcW w:w="11515" w:type="dxa"/>
          </w:tcPr>
          <w:p w14:paraId="4B0480CC" w14:textId="77777777" w:rsidR="00DB4755" w:rsidRDefault="006047E3">
            <w:pPr>
              <w:rPr>
                <w:rFonts w:ascii="Arial Narrow" w:hAnsi="Arial Narrow"/>
                <w:sz w:val="20"/>
              </w:rPr>
            </w:pPr>
            <w:r w:rsidRPr="009A3967">
              <w:rPr>
                <w:rFonts w:ascii="Arial Narrow" w:hAnsi="Arial Narrow"/>
                <w:b/>
                <w:sz w:val="20"/>
              </w:rPr>
              <w:t>ELAGSE9-10RL6:</w:t>
            </w:r>
            <w:r>
              <w:rPr>
                <w:rFonts w:ascii="Arial Narrow" w:hAnsi="Arial Narrow"/>
                <w:sz w:val="20"/>
              </w:rPr>
              <w:t xml:space="preserve"> Analyze a particular point of view or cultural experience reflected in a work of literature from outside the United States, drawing on a wide reading of world literature.</w:t>
            </w:r>
          </w:p>
          <w:p w14:paraId="034A17CD" w14:textId="77777777" w:rsidR="006047E3" w:rsidRDefault="006047E3">
            <w:pPr>
              <w:rPr>
                <w:rFonts w:ascii="Arial Narrow" w:hAnsi="Arial Narrow"/>
                <w:sz w:val="20"/>
              </w:rPr>
            </w:pPr>
            <w:r w:rsidRPr="009A3967">
              <w:rPr>
                <w:rFonts w:ascii="Arial Narrow" w:hAnsi="Arial Narrow"/>
                <w:b/>
                <w:sz w:val="20"/>
              </w:rPr>
              <w:t>ELAGSE9-10RI2:</w:t>
            </w:r>
            <w:r>
              <w:rPr>
                <w:rFonts w:ascii="Arial Narrow" w:hAnsi="Arial Narrow"/>
                <w:sz w:val="20"/>
              </w:rPr>
              <w:t xml:space="preserve"> Determine a central idea of a text and analyze its development over the course of the text, including how it emerges and is shaped and refined by specific details; provide and objective summary of the text.</w:t>
            </w:r>
          </w:p>
          <w:p w14:paraId="3EEF7DB0" w14:textId="77777777" w:rsidR="006047E3" w:rsidRDefault="006047E3">
            <w:pPr>
              <w:rPr>
                <w:rFonts w:ascii="Arial Narrow" w:hAnsi="Arial Narrow"/>
                <w:sz w:val="20"/>
              </w:rPr>
            </w:pPr>
            <w:r w:rsidRPr="009A3967">
              <w:rPr>
                <w:rFonts w:ascii="Arial Narrow" w:hAnsi="Arial Narrow"/>
                <w:b/>
                <w:sz w:val="20"/>
              </w:rPr>
              <w:t>ELAGSE9-10SL2:</w:t>
            </w:r>
            <w:r>
              <w:rPr>
                <w:rFonts w:ascii="Arial Narrow" w:hAnsi="Arial Narrow"/>
                <w:sz w:val="20"/>
              </w:rPr>
              <w:t xml:space="preserve"> Integrate multiple sources of information presented in diverse media or formats evaluating the credibility and accuracy of each source.</w:t>
            </w:r>
          </w:p>
          <w:p w14:paraId="7132795A" w14:textId="77777777" w:rsidR="006047E3" w:rsidRDefault="006047E3">
            <w:pPr>
              <w:rPr>
                <w:rFonts w:ascii="Arial Narrow" w:hAnsi="Arial Narrow"/>
                <w:sz w:val="20"/>
              </w:rPr>
            </w:pPr>
            <w:r>
              <w:rPr>
                <w:rFonts w:ascii="Arial Narrow" w:hAnsi="Arial Narrow"/>
                <w:sz w:val="20"/>
              </w:rPr>
              <w:t>ELAGSE9-10L3: Apply knowledge of language to understand how language functions in different contexts, to make effective choices for meaning or style, and to comprehend more fully when reading or listening, and to write and to edit so that it conforms to the guidelines in a style manual (MLA Handbook) appropriate for the discipline and writing type.</w:t>
            </w:r>
          </w:p>
          <w:p w14:paraId="6CD5C1A7" w14:textId="77777777" w:rsidR="006047E3" w:rsidRDefault="006047E3">
            <w:pPr>
              <w:rPr>
                <w:rFonts w:ascii="Arial Narrow" w:hAnsi="Arial Narrow"/>
                <w:sz w:val="20"/>
              </w:rPr>
            </w:pPr>
            <w:r>
              <w:rPr>
                <w:rFonts w:ascii="Arial Narrow" w:hAnsi="Arial Narrow"/>
                <w:sz w:val="20"/>
              </w:rPr>
              <w:t>ELAGSE9-10W2a: Introduce a topic; organize complex ideas, concepts, and information to make important connections and distinctions; include formatting, graphics</w:t>
            </w:r>
            <w:r w:rsidR="00E01E16">
              <w:rPr>
                <w:rFonts w:ascii="Arial Narrow" w:hAnsi="Arial Narrow"/>
                <w:sz w:val="20"/>
              </w:rPr>
              <w:t>, and multimedia when useful to aiding comprehension.</w:t>
            </w:r>
          </w:p>
          <w:p w14:paraId="6859EEA9" w14:textId="77777777" w:rsidR="00E01E16" w:rsidRDefault="00E01E16">
            <w:pPr>
              <w:rPr>
                <w:rFonts w:ascii="Arial Narrow" w:hAnsi="Arial Narrow"/>
                <w:sz w:val="20"/>
              </w:rPr>
            </w:pPr>
            <w:r w:rsidRPr="009A3967">
              <w:rPr>
                <w:rFonts w:ascii="Arial Narrow" w:hAnsi="Arial Narrow"/>
                <w:b/>
                <w:sz w:val="20"/>
              </w:rPr>
              <w:t>ELAGSE9-10W9:</w:t>
            </w:r>
            <w:r>
              <w:rPr>
                <w:rFonts w:ascii="Arial Narrow" w:hAnsi="Arial Narrow"/>
                <w:sz w:val="20"/>
              </w:rPr>
              <w:t xml:space="preserve"> Draw evidence from literary or informational texts to support analysis, reflection, and research.</w:t>
            </w:r>
          </w:p>
        </w:tc>
      </w:tr>
      <w:tr w:rsidR="00DB4755" w14:paraId="126C5DFD" w14:textId="77777777" w:rsidTr="4CC40A91">
        <w:tc>
          <w:tcPr>
            <w:tcW w:w="286" w:type="dxa"/>
            <w:vMerge/>
          </w:tcPr>
          <w:p w14:paraId="4B94D5A5" w14:textId="77777777" w:rsidR="00DB4755" w:rsidRDefault="00DB4755">
            <w:pPr>
              <w:rPr>
                <w:rFonts w:ascii="Arial Narrow" w:hAnsi="Arial Narrow"/>
                <w:sz w:val="20"/>
              </w:rPr>
            </w:pPr>
          </w:p>
        </w:tc>
        <w:tc>
          <w:tcPr>
            <w:tcW w:w="2779" w:type="dxa"/>
          </w:tcPr>
          <w:p w14:paraId="1C9E667B" w14:textId="4E5F7544" w:rsidR="00DB4755" w:rsidRPr="00F37532" w:rsidRDefault="4CC40A91" w:rsidP="4CC40A91">
            <w:pPr>
              <w:spacing w:line="259" w:lineRule="auto"/>
              <w:rPr>
                <w:rFonts w:ascii="Arial Narrow" w:hAnsi="Arial Narrow"/>
                <w:i/>
                <w:sz w:val="20"/>
              </w:rPr>
            </w:pPr>
            <w:r w:rsidRPr="4CC40A91">
              <w:rPr>
                <w:rFonts w:ascii="Arial Narrow" w:hAnsi="Arial Narrow"/>
                <w:b/>
                <w:bCs/>
                <w:sz w:val="20"/>
                <w:szCs w:val="20"/>
              </w:rPr>
              <w:t>Student Supports</w:t>
            </w:r>
          </w:p>
        </w:tc>
        <w:tc>
          <w:tcPr>
            <w:tcW w:w="11515" w:type="dxa"/>
          </w:tcPr>
          <w:p w14:paraId="7FBE6920" w14:textId="60A7CD94" w:rsidR="00DB4755" w:rsidRDefault="4CC40A91">
            <w:r w:rsidRPr="4CC40A91">
              <w:rPr>
                <w:rFonts w:ascii="Arial" w:eastAsia="Arial" w:hAnsi="Arial" w:cs="Arial"/>
                <w:sz w:val="22"/>
                <w:szCs w:val="22"/>
              </w:rPr>
              <w:t>Provide verbal along with written instructions</w:t>
            </w:r>
          </w:p>
          <w:p w14:paraId="2C84E46C" w14:textId="754E0D51" w:rsidR="00DB4755" w:rsidRDefault="4CC40A91">
            <w:r w:rsidRPr="4CC40A91">
              <w:rPr>
                <w:rFonts w:ascii="Arial" w:eastAsia="Arial" w:hAnsi="Arial" w:cs="Arial"/>
                <w:sz w:val="22"/>
                <w:szCs w:val="22"/>
              </w:rPr>
              <w:t>Extra time for processing and responding</w:t>
            </w:r>
          </w:p>
          <w:p w14:paraId="69795477" w14:textId="613C6625" w:rsidR="00DB4755" w:rsidRDefault="4CC40A91">
            <w:r w:rsidRPr="4CC40A91">
              <w:rPr>
                <w:rFonts w:ascii="Arial" w:eastAsia="Arial" w:hAnsi="Arial" w:cs="Arial"/>
                <w:sz w:val="22"/>
                <w:szCs w:val="22"/>
              </w:rPr>
              <w:t>Check frequently for understanding</w:t>
            </w:r>
          </w:p>
          <w:p w14:paraId="326BB4BA" w14:textId="4A367CED" w:rsidR="00DB4755" w:rsidRDefault="4CC40A91">
            <w:r w:rsidRPr="4CC40A91">
              <w:rPr>
                <w:rFonts w:ascii="Arial" w:eastAsia="Arial" w:hAnsi="Arial" w:cs="Arial"/>
                <w:sz w:val="22"/>
                <w:szCs w:val="22"/>
              </w:rPr>
              <w:t>Preferential seating</w:t>
            </w:r>
          </w:p>
          <w:p w14:paraId="0729EBF9" w14:textId="074F3FF3" w:rsidR="00DB4755" w:rsidRDefault="4CC40A91">
            <w:r w:rsidRPr="4CC40A91">
              <w:rPr>
                <w:rFonts w:ascii="Arial" w:eastAsia="Arial" w:hAnsi="Arial" w:cs="Arial"/>
                <w:sz w:val="22"/>
                <w:szCs w:val="22"/>
              </w:rPr>
              <w:t>Simply/restate/paraphrase directions</w:t>
            </w:r>
          </w:p>
          <w:p w14:paraId="3F3C6B2B" w14:textId="5420FB10" w:rsidR="00DB4755" w:rsidRDefault="4CC40A91">
            <w:r w:rsidRPr="4CC40A91">
              <w:rPr>
                <w:rFonts w:ascii="Arial" w:eastAsia="Arial" w:hAnsi="Arial" w:cs="Arial"/>
                <w:sz w:val="22"/>
                <w:szCs w:val="22"/>
              </w:rPr>
              <w:t>Extended time for completion of classwork</w:t>
            </w:r>
          </w:p>
          <w:p w14:paraId="6899EF70" w14:textId="744512DD" w:rsidR="00DB4755" w:rsidRDefault="4CC40A91">
            <w:r w:rsidRPr="4CC40A91">
              <w:rPr>
                <w:rFonts w:ascii="Arial" w:eastAsia="Arial" w:hAnsi="Arial" w:cs="Arial"/>
                <w:sz w:val="22"/>
                <w:szCs w:val="22"/>
              </w:rPr>
              <w:t>Allow student to take pictures with cell (when necessary)</w:t>
            </w:r>
          </w:p>
          <w:p w14:paraId="2DBE19F1" w14:textId="230757D1" w:rsidR="00DB4755" w:rsidRDefault="4CC40A91">
            <w:r w:rsidRPr="4CC40A91">
              <w:rPr>
                <w:rFonts w:ascii="Arial" w:eastAsia="Arial" w:hAnsi="Arial" w:cs="Arial"/>
                <w:sz w:val="22"/>
                <w:szCs w:val="22"/>
              </w:rPr>
              <w:t>Teacher proximity</w:t>
            </w:r>
          </w:p>
          <w:p w14:paraId="449C8A74" w14:textId="66F76582" w:rsidR="00DB4755" w:rsidRDefault="00F400CE">
            <w:r>
              <w:br/>
            </w:r>
          </w:p>
          <w:p w14:paraId="146E8121" w14:textId="29BC01E6" w:rsidR="00DB4755" w:rsidRDefault="00DB4755" w:rsidP="4CC40A91">
            <w:pPr>
              <w:rPr>
                <w:rFonts w:ascii="Arial Narrow" w:hAnsi="Arial Narrow"/>
                <w:sz w:val="20"/>
                <w:szCs w:val="20"/>
              </w:rPr>
            </w:pPr>
          </w:p>
        </w:tc>
      </w:tr>
      <w:tr w:rsidR="00DB4755" w14:paraId="51DB9867" w14:textId="77777777" w:rsidTr="4CC40A91">
        <w:tc>
          <w:tcPr>
            <w:tcW w:w="286" w:type="dxa"/>
            <w:vMerge/>
          </w:tcPr>
          <w:p w14:paraId="3DEEC669" w14:textId="77777777" w:rsidR="00DB4755" w:rsidRDefault="00DB4755">
            <w:pPr>
              <w:rPr>
                <w:rFonts w:ascii="Arial Narrow" w:hAnsi="Arial Narrow"/>
                <w:sz w:val="20"/>
              </w:rPr>
            </w:pPr>
          </w:p>
        </w:tc>
        <w:tc>
          <w:tcPr>
            <w:tcW w:w="2779" w:type="dxa"/>
          </w:tcPr>
          <w:p w14:paraId="67C95656" w14:textId="77777777" w:rsidR="00F37532" w:rsidRPr="004118E0" w:rsidRDefault="00F37532">
            <w:pPr>
              <w:rPr>
                <w:rFonts w:ascii="Arial Narrow" w:hAnsi="Arial Narrow"/>
                <w:b/>
                <w:sz w:val="20"/>
              </w:rPr>
            </w:pPr>
            <w:r w:rsidRPr="004118E0">
              <w:rPr>
                <w:rFonts w:ascii="Arial Narrow" w:hAnsi="Arial Narrow"/>
                <w:b/>
                <w:sz w:val="20"/>
              </w:rPr>
              <w:t>Essential Question(s)</w:t>
            </w:r>
          </w:p>
          <w:p w14:paraId="197943B3" w14:textId="77777777" w:rsidR="00DB4755" w:rsidRPr="00F37532" w:rsidRDefault="00F37532">
            <w:pPr>
              <w:rPr>
                <w:rFonts w:ascii="Arial Narrow" w:hAnsi="Arial Narrow"/>
                <w:i/>
                <w:sz w:val="20"/>
              </w:rPr>
            </w:pPr>
            <w:r>
              <w:rPr>
                <w:rFonts w:ascii="Arial Narrow" w:hAnsi="Arial Narrow"/>
                <w:i/>
                <w:sz w:val="20"/>
              </w:rPr>
              <w:t>(Address philosophical foundations</w:t>
            </w:r>
            <w:r w:rsidR="00447AC4">
              <w:rPr>
                <w:rFonts w:ascii="Arial Narrow" w:hAnsi="Arial Narrow"/>
                <w:i/>
                <w:sz w:val="20"/>
              </w:rPr>
              <w:t>)</w:t>
            </w:r>
          </w:p>
        </w:tc>
        <w:tc>
          <w:tcPr>
            <w:tcW w:w="11515" w:type="dxa"/>
          </w:tcPr>
          <w:p w14:paraId="3CF705EF" w14:textId="77777777" w:rsidR="00DB4755" w:rsidRDefault="00213B7B" w:rsidP="00213B7B">
            <w:pPr>
              <w:pStyle w:val="ListParagraph"/>
              <w:numPr>
                <w:ilvl w:val="0"/>
                <w:numId w:val="1"/>
              </w:numPr>
              <w:rPr>
                <w:rFonts w:ascii="Arial Narrow" w:hAnsi="Arial Narrow"/>
                <w:sz w:val="20"/>
              </w:rPr>
            </w:pPr>
            <w:r>
              <w:rPr>
                <w:rFonts w:ascii="Arial Narrow" w:hAnsi="Arial Narrow"/>
                <w:sz w:val="20"/>
              </w:rPr>
              <w:t>How is the influence of American culture reflected in modern Asian culture, and vice versa?</w:t>
            </w:r>
          </w:p>
          <w:p w14:paraId="1304C3B7" w14:textId="77777777" w:rsidR="00213B7B" w:rsidRPr="00213B7B" w:rsidRDefault="00213B7B" w:rsidP="00213B7B">
            <w:pPr>
              <w:pStyle w:val="ListParagraph"/>
              <w:numPr>
                <w:ilvl w:val="0"/>
                <w:numId w:val="1"/>
              </w:numPr>
              <w:rPr>
                <w:rFonts w:ascii="Arial Narrow" w:hAnsi="Arial Narrow"/>
                <w:sz w:val="20"/>
              </w:rPr>
            </w:pPr>
            <w:r>
              <w:rPr>
                <w:rFonts w:ascii="Arial Narrow" w:hAnsi="Arial Narrow"/>
                <w:sz w:val="20"/>
              </w:rPr>
              <w:t>Why is the ability to express and define contrasting philosophies of life, important?</w:t>
            </w:r>
          </w:p>
        </w:tc>
      </w:tr>
      <w:tr w:rsidR="00DB4755" w14:paraId="03B1204B" w14:textId="77777777" w:rsidTr="4CC40A91">
        <w:tc>
          <w:tcPr>
            <w:tcW w:w="286" w:type="dxa"/>
            <w:vMerge/>
          </w:tcPr>
          <w:p w14:paraId="3656B9AB" w14:textId="77777777" w:rsidR="00DB4755" w:rsidRDefault="00DB4755">
            <w:pPr>
              <w:rPr>
                <w:rFonts w:ascii="Arial Narrow" w:hAnsi="Arial Narrow"/>
                <w:sz w:val="20"/>
              </w:rPr>
            </w:pPr>
          </w:p>
        </w:tc>
        <w:tc>
          <w:tcPr>
            <w:tcW w:w="2779" w:type="dxa"/>
          </w:tcPr>
          <w:p w14:paraId="0F5AEF3C" w14:textId="77777777" w:rsidR="00CF4AC5" w:rsidRPr="004118E0" w:rsidRDefault="00CF4AC5">
            <w:pPr>
              <w:rPr>
                <w:rFonts w:ascii="Arial Narrow" w:hAnsi="Arial Narrow"/>
                <w:b/>
                <w:sz w:val="20"/>
              </w:rPr>
            </w:pPr>
            <w:r w:rsidRPr="004118E0">
              <w:rPr>
                <w:rFonts w:ascii="Arial Narrow" w:hAnsi="Arial Narrow"/>
                <w:b/>
                <w:sz w:val="20"/>
              </w:rPr>
              <w:t>Big Ideas</w:t>
            </w:r>
          </w:p>
          <w:p w14:paraId="31D4FD87" w14:textId="77777777" w:rsidR="00DB4755" w:rsidRPr="00CF4AC5" w:rsidRDefault="00CF4AC5">
            <w:pPr>
              <w:rPr>
                <w:rFonts w:ascii="Arial Narrow" w:hAnsi="Arial Narrow"/>
                <w:i/>
                <w:sz w:val="20"/>
              </w:rPr>
            </w:pPr>
            <w:r>
              <w:rPr>
                <w:rFonts w:ascii="Arial Narrow" w:hAnsi="Arial Narrow"/>
                <w:i/>
                <w:sz w:val="20"/>
              </w:rPr>
              <w:t>(Concepts or principles central to the lesson that anchor all of the smaller ideas in a lesson)</w:t>
            </w:r>
          </w:p>
        </w:tc>
        <w:tc>
          <w:tcPr>
            <w:tcW w:w="11515" w:type="dxa"/>
          </w:tcPr>
          <w:p w14:paraId="46EC1CA7" w14:textId="77777777" w:rsidR="00DB4755" w:rsidRDefault="00213B7B" w:rsidP="00213B7B">
            <w:pPr>
              <w:pStyle w:val="ListParagraph"/>
              <w:numPr>
                <w:ilvl w:val="0"/>
                <w:numId w:val="2"/>
              </w:numPr>
              <w:rPr>
                <w:rFonts w:ascii="Arial Narrow" w:hAnsi="Arial Narrow"/>
                <w:sz w:val="20"/>
              </w:rPr>
            </w:pPr>
            <w:r>
              <w:rPr>
                <w:rFonts w:ascii="Arial Narrow" w:hAnsi="Arial Narrow"/>
                <w:sz w:val="20"/>
              </w:rPr>
              <w:t>The influence of American culture on modern Asian culture can be discovered through analysis, comparison, and juxtaposition of both cultures. The influences are reflected through the similarities and differences both cultures share.</w:t>
            </w:r>
          </w:p>
          <w:p w14:paraId="145CFDF6" w14:textId="77777777" w:rsidR="00143836" w:rsidRPr="00213B7B" w:rsidRDefault="00143836" w:rsidP="00213B7B">
            <w:pPr>
              <w:pStyle w:val="ListParagraph"/>
              <w:numPr>
                <w:ilvl w:val="0"/>
                <w:numId w:val="2"/>
              </w:numPr>
              <w:rPr>
                <w:rFonts w:ascii="Arial Narrow" w:hAnsi="Arial Narrow"/>
                <w:sz w:val="20"/>
              </w:rPr>
            </w:pPr>
            <w:r>
              <w:rPr>
                <w:rFonts w:ascii="Arial Narrow" w:hAnsi="Arial Narrow"/>
                <w:sz w:val="20"/>
              </w:rPr>
              <w:t>The ability to express and define contrasting philosophies of life is an important skill as it enables the capability to demonstrate proficiency in writing and articulating narratives that develop real or imagined experiences or events using effective technique, well-chosen details, and well-structured event sequences.</w:t>
            </w:r>
          </w:p>
        </w:tc>
      </w:tr>
    </w:tbl>
    <w:p w14:paraId="45FB0818" w14:textId="77777777" w:rsidR="000F6C24" w:rsidRDefault="000F6C24">
      <w:pPr>
        <w:rPr>
          <w:rFonts w:ascii="Arial Narrow" w:hAnsi="Arial Narrow"/>
          <w:sz w:val="20"/>
        </w:rPr>
      </w:pPr>
    </w:p>
    <w:tbl>
      <w:tblPr>
        <w:tblStyle w:val="TableGrid"/>
        <w:tblW w:w="14580" w:type="dxa"/>
        <w:tblInd w:w="-72" w:type="dxa"/>
        <w:tblLook w:val="00A0" w:firstRow="1" w:lastRow="0" w:firstColumn="1" w:lastColumn="0" w:noHBand="0" w:noVBand="0"/>
      </w:tblPr>
      <w:tblGrid>
        <w:gridCol w:w="2880"/>
        <w:gridCol w:w="8820"/>
        <w:gridCol w:w="2880"/>
      </w:tblGrid>
      <w:tr w:rsidR="000F6C24" w14:paraId="15FB2269" w14:textId="77777777">
        <w:tc>
          <w:tcPr>
            <w:tcW w:w="14580" w:type="dxa"/>
            <w:gridSpan w:val="3"/>
            <w:shd w:val="clear" w:color="auto" w:fill="D9D9D9" w:themeFill="background1" w:themeFillShade="D9"/>
          </w:tcPr>
          <w:p w14:paraId="43C02B57" w14:textId="77777777" w:rsidR="000F6C24" w:rsidRPr="00860F67" w:rsidRDefault="000F6C24" w:rsidP="000F6C24">
            <w:pPr>
              <w:jc w:val="center"/>
              <w:rPr>
                <w:rFonts w:ascii="Arial Narrow" w:hAnsi="Arial Narrow"/>
                <w:b/>
              </w:rPr>
            </w:pPr>
            <w:r w:rsidRPr="00860F67">
              <w:rPr>
                <w:rFonts w:ascii="Arial Narrow" w:hAnsi="Arial Narrow"/>
                <w:b/>
              </w:rPr>
              <w:t>Section C: Instructional Framework</w:t>
            </w:r>
          </w:p>
          <w:p w14:paraId="0DEF4282" w14:textId="77777777" w:rsidR="000F6C24" w:rsidRPr="001D665F" w:rsidRDefault="000F6C24" w:rsidP="000F6C24">
            <w:pPr>
              <w:jc w:val="center"/>
              <w:rPr>
                <w:rFonts w:ascii="Arial Narrow" w:hAnsi="Arial Narrow"/>
                <w:color w:val="0000FF"/>
                <w:sz w:val="20"/>
              </w:rPr>
            </w:pPr>
            <w:r w:rsidRPr="001D665F">
              <w:rPr>
                <w:rFonts w:ascii="Arial Narrow" w:hAnsi="Arial Narrow"/>
                <w:color w:val="0000FF"/>
                <w:sz w:val="20"/>
              </w:rPr>
              <w:t>Identify the strategies from Section A that will be implemented within the daily instructional framework. List the specific strategies as provided on the strategy chart found at the end of the DCSD Instructional Planning Instrument</w:t>
            </w:r>
            <w:r w:rsidR="001D665F" w:rsidRPr="001D665F">
              <w:rPr>
                <w:rFonts w:ascii="Arial Narrow" w:hAnsi="Arial Narrow"/>
                <w:color w:val="0000FF"/>
                <w:sz w:val="20"/>
              </w:rPr>
              <w:t>.</w:t>
            </w:r>
          </w:p>
        </w:tc>
      </w:tr>
      <w:tr w:rsidR="002F4CB8" w14:paraId="2C944DF0" w14:textId="77777777">
        <w:tc>
          <w:tcPr>
            <w:tcW w:w="11700" w:type="dxa"/>
            <w:gridSpan w:val="2"/>
            <w:shd w:val="clear" w:color="auto" w:fill="FFCC00"/>
          </w:tcPr>
          <w:p w14:paraId="3D1269A0" w14:textId="77777777" w:rsidR="002F4CB8" w:rsidRPr="006F5006" w:rsidRDefault="002F4CB8" w:rsidP="002F4CB8">
            <w:pPr>
              <w:jc w:val="center"/>
              <w:rPr>
                <w:rFonts w:ascii="Arial Narrow" w:hAnsi="Arial Narrow"/>
                <w:b/>
              </w:rPr>
            </w:pPr>
            <w:r w:rsidRPr="006F5006">
              <w:rPr>
                <w:rFonts w:ascii="Arial Narrow" w:hAnsi="Arial Narrow"/>
                <w:b/>
              </w:rPr>
              <w:t>Daily Lesson Plan for Monday</w:t>
            </w:r>
          </w:p>
        </w:tc>
        <w:tc>
          <w:tcPr>
            <w:tcW w:w="2880" w:type="dxa"/>
            <w:shd w:val="clear" w:color="auto" w:fill="FFCC00"/>
          </w:tcPr>
          <w:p w14:paraId="7AA81424" w14:textId="77777777" w:rsidR="00063CF7" w:rsidRDefault="00131891" w:rsidP="00131891">
            <w:pPr>
              <w:jc w:val="center"/>
              <w:rPr>
                <w:rFonts w:ascii="Arial Narrow" w:hAnsi="Arial Narrow"/>
                <w:b/>
              </w:rPr>
            </w:pPr>
            <w:r w:rsidRPr="006F5006">
              <w:rPr>
                <w:rFonts w:ascii="Arial Narrow" w:hAnsi="Arial Narrow"/>
                <w:b/>
              </w:rPr>
              <w:t>Assessment Evidence</w:t>
            </w:r>
          </w:p>
          <w:p w14:paraId="6E5AFEB4" w14:textId="77777777" w:rsidR="002F4CB8" w:rsidRPr="00E35192" w:rsidRDefault="00063CF7" w:rsidP="00131891">
            <w:pPr>
              <w:jc w:val="center"/>
              <w:rPr>
                <w:rFonts w:ascii="Arial Narrow" w:hAnsi="Arial Narrow"/>
                <w:color w:val="0000FF"/>
                <w:sz w:val="20"/>
              </w:rPr>
            </w:pPr>
            <w:r w:rsidRPr="00E35192">
              <w:rPr>
                <w:rFonts w:ascii="Arial Narrow" w:hAnsi="Arial Narrow"/>
                <w:i/>
                <w:color w:val="0000FF"/>
                <w:sz w:val="20"/>
              </w:rPr>
              <w:t>Note: A variety of formative assessments should be used at key points throughout the lesson.</w:t>
            </w:r>
          </w:p>
        </w:tc>
      </w:tr>
      <w:tr w:rsidR="000F6C24" w14:paraId="3B2275D2" w14:textId="77777777" w:rsidTr="008F418C">
        <w:tc>
          <w:tcPr>
            <w:tcW w:w="2880" w:type="dxa"/>
          </w:tcPr>
          <w:p w14:paraId="4A0B37A0" w14:textId="77777777" w:rsidR="00F82F14" w:rsidRDefault="00D839CA" w:rsidP="00D839CA">
            <w:pPr>
              <w:jc w:val="center"/>
              <w:rPr>
                <w:rFonts w:ascii="Arial Narrow" w:hAnsi="Arial Narrow"/>
                <w:b/>
                <w:sz w:val="20"/>
              </w:rPr>
            </w:pPr>
            <w:r w:rsidRPr="00F82F14">
              <w:rPr>
                <w:rFonts w:ascii="Arial Narrow" w:hAnsi="Arial Narrow"/>
                <w:b/>
                <w:sz w:val="20"/>
              </w:rPr>
              <w:t>Learning Target/Success Criteria</w:t>
            </w:r>
          </w:p>
          <w:p w14:paraId="1EFB77CB" w14:textId="77777777"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(What will students know and be able to do by the end of the lesson?)</w:t>
            </w:r>
          </w:p>
        </w:tc>
        <w:tc>
          <w:tcPr>
            <w:tcW w:w="8820" w:type="dxa"/>
          </w:tcPr>
          <w:p w14:paraId="258350D2" w14:textId="77777777" w:rsidR="000F6C24" w:rsidRDefault="000E3252" w:rsidP="00C578CC">
            <w:pPr>
              <w:rPr>
                <w:rFonts w:ascii="Arial Narrow" w:hAnsi="Arial Narrow"/>
                <w:sz w:val="20"/>
              </w:rPr>
            </w:pPr>
            <w:r>
              <w:rPr>
                <w:rFonts w:ascii="Arial Narrow" w:hAnsi="Arial Narrow"/>
                <w:sz w:val="20"/>
              </w:rPr>
              <w:t xml:space="preserve">Students will be able to </w:t>
            </w:r>
            <w:r w:rsidR="00CD2B34">
              <w:rPr>
                <w:rFonts w:ascii="Arial Narrow" w:hAnsi="Arial Narrow"/>
                <w:sz w:val="20"/>
              </w:rPr>
              <w:t>determine the central idea of a text and analyze its development over the course of the text including how it emerges and is shaped and refined by specific details</w:t>
            </w:r>
            <w:r w:rsidR="00D819B9">
              <w:rPr>
                <w:rFonts w:ascii="Arial Narrow" w:hAnsi="Arial Narrow"/>
                <w:sz w:val="20"/>
              </w:rPr>
              <w:t>.</w:t>
            </w:r>
            <w:r w:rsidR="00CD2B34">
              <w:rPr>
                <w:rFonts w:ascii="Arial Narrow" w:hAnsi="Arial Narrow"/>
                <w:sz w:val="20"/>
              </w:rPr>
              <w:t xml:space="preserve"> Students will read and cite thorough textual evidence to support their analysis.</w:t>
            </w:r>
          </w:p>
        </w:tc>
        <w:tc>
          <w:tcPr>
            <w:tcW w:w="2880" w:type="dxa"/>
          </w:tcPr>
          <w:p w14:paraId="049F31CB" w14:textId="77777777" w:rsidR="000F6C24" w:rsidRDefault="000F6C24">
            <w:pPr>
              <w:rPr>
                <w:rFonts w:ascii="Arial Narrow" w:hAnsi="Arial Narrow"/>
                <w:sz w:val="20"/>
              </w:rPr>
            </w:pPr>
          </w:p>
        </w:tc>
      </w:tr>
      <w:tr w:rsidR="000F6C24" w14:paraId="13B11F04" w14:textId="77777777" w:rsidTr="008F418C">
        <w:tc>
          <w:tcPr>
            <w:tcW w:w="2880" w:type="dxa"/>
          </w:tcPr>
          <w:p w14:paraId="3FBA1767" w14:textId="77777777" w:rsidR="00F82F14" w:rsidRPr="00ED6227" w:rsidRDefault="003F60AC" w:rsidP="00D839CA">
            <w:pPr>
              <w:jc w:val="center"/>
              <w:rPr>
                <w:rFonts w:ascii="Arial Narrow" w:hAnsi="Arial Narrow"/>
                <w:b/>
                <w:sz w:val="20"/>
              </w:rPr>
            </w:pPr>
            <w:r w:rsidRPr="00ED6227">
              <w:rPr>
                <w:rFonts w:ascii="Arial Narrow" w:hAnsi="Arial Narrow"/>
                <w:b/>
                <w:sz w:val="20"/>
              </w:rPr>
              <w:t>Pre-Instructional Activity</w:t>
            </w:r>
          </w:p>
          <w:p w14:paraId="21A9D135" w14:textId="77777777"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(Sponge; bell-ringer; journal; allows attendance to be taken)</w:t>
            </w:r>
          </w:p>
        </w:tc>
        <w:tc>
          <w:tcPr>
            <w:tcW w:w="8820" w:type="dxa"/>
          </w:tcPr>
          <w:p w14:paraId="2E8387D9" w14:textId="77777777" w:rsidR="000F6C24" w:rsidRDefault="009A3967">
            <w:pPr>
              <w:rPr>
                <w:rFonts w:ascii="Arial Narrow" w:hAnsi="Arial Narrow"/>
                <w:sz w:val="20"/>
              </w:rPr>
            </w:pPr>
            <w:r>
              <w:rPr>
                <w:rFonts w:ascii="Arial Narrow" w:hAnsi="Arial Narrow"/>
                <w:sz w:val="20"/>
              </w:rPr>
              <w:t>Students w</w:t>
            </w:r>
            <w:r w:rsidR="006575CF">
              <w:rPr>
                <w:rFonts w:ascii="Arial Narrow" w:hAnsi="Arial Narrow"/>
                <w:sz w:val="20"/>
              </w:rPr>
              <w:t>ill completely fill in the second</w:t>
            </w:r>
            <w:r>
              <w:rPr>
                <w:rFonts w:ascii="Arial Narrow" w:hAnsi="Arial Narrow"/>
                <w:sz w:val="20"/>
              </w:rPr>
              <w:t xml:space="preserve"> page of the character chart </w:t>
            </w:r>
            <w:r w:rsidR="00CD2B34">
              <w:rPr>
                <w:rFonts w:ascii="Arial Narrow" w:hAnsi="Arial Narrow"/>
                <w:sz w:val="20"/>
              </w:rPr>
              <w:t xml:space="preserve">for the book </w:t>
            </w:r>
            <w:r w:rsidR="00CD2B34" w:rsidRPr="00EB71ED">
              <w:rPr>
                <w:rFonts w:ascii="Arial Narrow" w:hAnsi="Arial Narrow"/>
                <w:b/>
                <w:i/>
                <w:sz w:val="20"/>
              </w:rPr>
              <w:t>Sold</w:t>
            </w:r>
            <w:r w:rsidR="00CD2B34">
              <w:rPr>
                <w:rFonts w:ascii="Arial Narrow" w:hAnsi="Arial Narrow"/>
                <w:sz w:val="20"/>
              </w:rPr>
              <w:t xml:space="preserve"> by Patricia McCormick.</w:t>
            </w:r>
          </w:p>
        </w:tc>
        <w:tc>
          <w:tcPr>
            <w:tcW w:w="2880" w:type="dxa"/>
          </w:tcPr>
          <w:p w14:paraId="39A31F8E" w14:textId="77777777" w:rsidR="000F6C24" w:rsidRDefault="009A3967">
            <w:pPr>
              <w:rPr>
                <w:rFonts w:ascii="Arial Narrow" w:hAnsi="Arial Narrow"/>
                <w:sz w:val="20"/>
              </w:rPr>
            </w:pPr>
            <w:r>
              <w:rPr>
                <w:rFonts w:ascii="Arial Narrow" w:hAnsi="Arial Narrow"/>
                <w:sz w:val="20"/>
              </w:rPr>
              <w:t>Character charts will be observed.</w:t>
            </w:r>
          </w:p>
        </w:tc>
      </w:tr>
      <w:tr w:rsidR="000F6C24" w14:paraId="2D1B8AEA" w14:textId="77777777" w:rsidTr="008F418C">
        <w:tc>
          <w:tcPr>
            <w:tcW w:w="2880" w:type="dxa"/>
          </w:tcPr>
          <w:p w14:paraId="6F64FFC3" w14:textId="77777777" w:rsidR="003F60AC" w:rsidRPr="00C95DA0" w:rsidRDefault="003F60AC" w:rsidP="00D839CA">
            <w:pPr>
              <w:jc w:val="center"/>
              <w:rPr>
                <w:rFonts w:ascii="Arial Narrow" w:hAnsi="Arial Narrow"/>
                <w:b/>
                <w:sz w:val="20"/>
              </w:rPr>
            </w:pPr>
            <w:r w:rsidRPr="00C95DA0">
              <w:rPr>
                <w:rFonts w:ascii="Arial Narrow" w:hAnsi="Arial Narrow"/>
                <w:b/>
                <w:sz w:val="20"/>
              </w:rPr>
              <w:t>Opening</w:t>
            </w:r>
          </w:p>
          <w:p w14:paraId="23F2479B" w14:textId="77777777" w:rsidR="00F82F14" w:rsidRDefault="003F60AC" w:rsidP="00D839CA">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p w14:paraId="24C56867" w14:textId="77777777"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(Introduce the lesson; summarizes previous lesson; clarifies misconceptions)</w:t>
            </w:r>
          </w:p>
        </w:tc>
        <w:tc>
          <w:tcPr>
            <w:tcW w:w="8820" w:type="dxa"/>
          </w:tcPr>
          <w:p w14:paraId="0B21C65B" w14:textId="77777777" w:rsidR="000F6C24" w:rsidRDefault="00CD2B34" w:rsidP="00D819B9">
            <w:pPr>
              <w:rPr>
                <w:rFonts w:ascii="Arial Narrow" w:hAnsi="Arial Narrow"/>
                <w:sz w:val="20"/>
              </w:rPr>
            </w:pPr>
            <w:r>
              <w:rPr>
                <w:rFonts w:ascii="Arial Narrow" w:hAnsi="Arial Narrow"/>
                <w:sz w:val="20"/>
              </w:rPr>
              <w:t>Introduce the lesson of doing peer editing through discussion and by providing feedback</w:t>
            </w:r>
            <w:r w:rsidR="00D819B9">
              <w:rPr>
                <w:rFonts w:ascii="Arial Narrow" w:hAnsi="Arial Narrow"/>
                <w:sz w:val="20"/>
              </w:rPr>
              <w:t>.</w:t>
            </w:r>
          </w:p>
        </w:tc>
        <w:tc>
          <w:tcPr>
            <w:tcW w:w="2880" w:type="dxa"/>
          </w:tcPr>
          <w:p w14:paraId="53128261" w14:textId="77777777" w:rsidR="000F6C24" w:rsidRDefault="000F6C24">
            <w:pPr>
              <w:rPr>
                <w:rFonts w:ascii="Arial Narrow" w:hAnsi="Arial Narrow"/>
                <w:sz w:val="20"/>
              </w:rPr>
            </w:pPr>
          </w:p>
        </w:tc>
      </w:tr>
      <w:tr w:rsidR="000F6C24" w14:paraId="072717B0" w14:textId="77777777" w:rsidTr="008F418C">
        <w:tc>
          <w:tcPr>
            <w:tcW w:w="2880" w:type="dxa"/>
          </w:tcPr>
          <w:p w14:paraId="6EEF6330" w14:textId="77777777" w:rsidR="003F60AC" w:rsidRPr="00C95DA0" w:rsidRDefault="003F60AC" w:rsidP="00D839CA">
            <w:pPr>
              <w:jc w:val="center"/>
              <w:rPr>
                <w:rFonts w:ascii="Arial Narrow" w:hAnsi="Arial Narrow"/>
                <w:b/>
                <w:sz w:val="20"/>
              </w:rPr>
            </w:pPr>
            <w:r w:rsidRPr="00C95DA0">
              <w:rPr>
                <w:rFonts w:ascii="Arial Narrow" w:hAnsi="Arial Narrow"/>
                <w:b/>
                <w:sz w:val="20"/>
              </w:rPr>
              <w:t>Work Period</w:t>
            </w:r>
          </w:p>
          <w:p w14:paraId="37447909" w14:textId="77777777" w:rsidR="009C0F9C" w:rsidRPr="00C95DA0" w:rsidRDefault="009C0F9C" w:rsidP="00D839CA">
            <w:pPr>
              <w:jc w:val="center"/>
              <w:rPr>
                <w:rFonts w:ascii="Arial Narrow" w:hAnsi="Arial Narrow"/>
                <w:b/>
                <w:sz w:val="20"/>
              </w:rPr>
            </w:pPr>
            <w:r w:rsidRPr="00C95DA0">
              <w:rPr>
                <w:rFonts w:ascii="Arial Narrow" w:hAnsi="Arial Narrow"/>
                <w:b/>
                <w:sz w:val="20"/>
              </w:rPr>
              <w:t>(Explore/Explain</w:t>
            </w:r>
          </w:p>
          <w:p w14:paraId="73D47B75" w14:textId="77777777" w:rsidR="00F82F14" w:rsidRPr="00C95DA0" w:rsidRDefault="003F60AC" w:rsidP="00D839CA">
            <w:pPr>
              <w:jc w:val="center"/>
              <w:rPr>
                <w:rFonts w:ascii="Arial Narrow" w:hAnsi="Arial Narrow"/>
                <w:b/>
                <w:sz w:val="20"/>
              </w:rPr>
            </w:pPr>
            <w:r w:rsidRPr="00C95DA0">
              <w:rPr>
                <w:rFonts w:ascii="Arial Narrow" w:hAnsi="Arial Narrow"/>
                <w:b/>
                <w:sz w:val="20"/>
              </w:rPr>
              <w:t>Extend/Elaborate)</w:t>
            </w:r>
          </w:p>
          <w:p w14:paraId="11E2312B" w14:textId="77777777"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(Allows students to practice concept; assesses student learning)</w:t>
            </w:r>
          </w:p>
        </w:tc>
        <w:tc>
          <w:tcPr>
            <w:tcW w:w="8820" w:type="dxa"/>
          </w:tcPr>
          <w:p w14:paraId="30C529F4" w14:textId="77777777" w:rsidR="000F6C24" w:rsidRDefault="000E3252" w:rsidP="003669C7">
            <w:pPr>
              <w:rPr>
                <w:rFonts w:ascii="Arial Narrow" w:hAnsi="Arial Narrow"/>
                <w:sz w:val="20"/>
              </w:rPr>
            </w:pPr>
            <w:r>
              <w:rPr>
                <w:rFonts w:ascii="Arial Narrow" w:hAnsi="Arial Narrow"/>
                <w:sz w:val="20"/>
              </w:rPr>
              <w:t xml:space="preserve">Students will </w:t>
            </w:r>
            <w:r w:rsidR="006575CF">
              <w:rPr>
                <w:rFonts w:ascii="Arial Narrow" w:hAnsi="Arial Narrow"/>
                <w:sz w:val="20"/>
              </w:rPr>
              <w:t>discuss Study Guide 3 pp. 134-201</w:t>
            </w:r>
            <w:r w:rsidR="003669C7">
              <w:rPr>
                <w:rFonts w:ascii="Arial Narrow" w:hAnsi="Arial Narrow"/>
                <w:sz w:val="20"/>
              </w:rPr>
              <w:t xml:space="preserve"> while doing peer evaluations and giving feedback. </w:t>
            </w:r>
          </w:p>
        </w:tc>
        <w:tc>
          <w:tcPr>
            <w:tcW w:w="2880" w:type="dxa"/>
          </w:tcPr>
          <w:p w14:paraId="62486C05" w14:textId="77777777" w:rsidR="000F6C24" w:rsidRDefault="000F6C24">
            <w:pPr>
              <w:rPr>
                <w:rFonts w:ascii="Arial Narrow" w:hAnsi="Arial Narrow"/>
                <w:sz w:val="20"/>
              </w:rPr>
            </w:pPr>
          </w:p>
        </w:tc>
      </w:tr>
      <w:tr w:rsidR="000F6C24" w14:paraId="3F8ABACC" w14:textId="77777777" w:rsidTr="008F418C">
        <w:tc>
          <w:tcPr>
            <w:tcW w:w="2880" w:type="dxa"/>
          </w:tcPr>
          <w:p w14:paraId="6E23DF93" w14:textId="77777777" w:rsidR="009C0F9C" w:rsidRPr="00C95DA0" w:rsidRDefault="009C0F9C" w:rsidP="00D839CA">
            <w:pPr>
              <w:jc w:val="center"/>
              <w:rPr>
                <w:rFonts w:ascii="Arial Narrow" w:hAnsi="Arial Narrow"/>
                <w:b/>
                <w:sz w:val="20"/>
              </w:rPr>
            </w:pPr>
            <w:r w:rsidRPr="00C95DA0">
              <w:rPr>
                <w:rFonts w:ascii="Arial Narrow" w:hAnsi="Arial Narrow"/>
                <w:b/>
                <w:sz w:val="20"/>
              </w:rPr>
              <w:t>Closing</w:t>
            </w:r>
          </w:p>
          <w:p w14:paraId="7FB6B140" w14:textId="77777777" w:rsidR="00F82F14" w:rsidRPr="00C95DA0" w:rsidRDefault="009C0F9C" w:rsidP="00D839CA">
            <w:pPr>
              <w:jc w:val="center"/>
              <w:rPr>
                <w:rFonts w:ascii="Arial Narrow" w:hAnsi="Arial Narrow"/>
                <w:b/>
                <w:sz w:val="20"/>
              </w:rPr>
            </w:pPr>
            <w:r w:rsidRPr="00C95DA0">
              <w:rPr>
                <w:rFonts w:ascii="Arial Narrow" w:hAnsi="Arial Narrow"/>
                <w:b/>
                <w:sz w:val="20"/>
              </w:rPr>
              <w:t>(Evaluate)</w:t>
            </w:r>
          </w:p>
          <w:p w14:paraId="71067A36" w14:textId="77777777"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(Summarizes lesson; ensures understanding; clarifies misconceptions)</w:t>
            </w:r>
          </w:p>
        </w:tc>
        <w:tc>
          <w:tcPr>
            <w:tcW w:w="8820" w:type="dxa"/>
          </w:tcPr>
          <w:p w14:paraId="3EA8BD4A" w14:textId="77777777" w:rsidR="000F6C24" w:rsidRDefault="000E3252">
            <w:pPr>
              <w:rPr>
                <w:rFonts w:ascii="Arial Narrow" w:hAnsi="Arial Narrow"/>
                <w:sz w:val="20"/>
              </w:rPr>
            </w:pPr>
            <w:r>
              <w:rPr>
                <w:rFonts w:ascii="Arial Narrow" w:hAnsi="Arial Narrow"/>
                <w:sz w:val="20"/>
              </w:rPr>
              <w:t>Study guides will be evaluated.</w:t>
            </w:r>
          </w:p>
        </w:tc>
        <w:tc>
          <w:tcPr>
            <w:tcW w:w="2880" w:type="dxa"/>
          </w:tcPr>
          <w:p w14:paraId="5038420F" w14:textId="77777777" w:rsidR="000F6C24" w:rsidRDefault="009C1FE5">
            <w:pPr>
              <w:rPr>
                <w:rFonts w:ascii="Arial Narrow" w:hAnsi="Arial Narrow"/>
                <w:sz w:val="20"/>
              </w:rPr>
            </w:pPr>
            <w:r>
              <w:rPr>
                <w:rFonts w:ascii="Arial Narrow" w:hAnsi="Arial Narrow"/>
                <w:sz w:val="20"/>
              </w:rPr>
              <w:t xml:space="preserve">Study Guide 3 for pages </w:t>
            </w:r>
          </w:p>
        </w:tc>
      </w:tr>
      <w:tr w:rsidR="000F6C24" w14:paraId="7BA83E0B" w14:textId="77777777" w:rsidTr="008F418C">
        <w:tc>
          <w:tcPr>
            <w:tcW w:w="2880" w:type="dxa"/>
          </w:tcPr>
          <w:p w14:paraId="02723881" w14:textId="77777777" w:rsidR="00F82F14" w:rsidRPr="00C95DA0" w:rsidRDefault="009C0F9C" w:rsidP="00D839CA">
            <w:pPr>
              <w:jc w:val="center"/>
              <w:rPr>
                <w:rFonts w:ascii="Arial Narrow" w:hAnsi="Arial Narrow"/>
                <w:b/>
                <w:sz w:val="20"/>
              </w:rPr>
            </w:pPr>
            <w:r w:rsidRPr="00C95DA0">
              <w:rPr>
                <w:rFonts w:ascii="Arial Narrow" w:hAnsi="Arial Narrow"/>
                <w:b/>
                <w:sz w:val="20"/>
              </w:rPr>
              <w:t>Resources/Instructional Materials</w:t>
            </w:r>
          </w:p>
          <w:p w14:paraId="3D3A5B46" w14:textId="77777777"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(What do I need in order to teach the lesson?)</w:t>
            </w:r>
          </w:p>
        </w:tc>
        <w:tc>
          <w:tcPr>
            <w:tcW w:w="8820" w:type="dxa"/>
          </w:tcPr>
          <w:p w14:paraId="64EC8D6F" w14:textId="77777777" w:rsidR="000F6C24" w:rsidRDefault="003669C7">
            <w:pPr>
              <w:rPr>
                <w:rFonts w:ascii="Arial Narrow" w:hAnsi="Arial Narrow"/>
                <w:sz w:val="20"/>
              </w:rPr>
            </w:pPr>
            <w:r>
              <w:rPr>
                <w:rFonts w:ascii="Arial Narrow" w:hAnsi="Arial Narrow"/>
                <w:sz w:val="20"/>
              </w:rPr>
              <w:t>Character charts and study guides</w:t>
            </w:r>
          </w:p>
        </w:tc>
        <w:tc>
          <w:tcPr>
            <w:tcW w:w="2880" w:type="dxa"/>
          </w:tcPr>
          <w:p w14:paraId="4101652C" w14:textId="77777777" w:rsidR="000F6C24" w:rsidRDefault="000F6C24">
            <w:pPr>
              <w:rPr>
                <w:rFonts w:ascii="Arial Narrow" w:hAnsi="Arial Narrow"/>
                <w:sz w:val="20"/>
              </w:rPr>
            </w:pPr>
          </w:p>
        </w:tc>
      </w:tr>
      <w:tr w:rsidR="00D04142" w14:paraId="067127BC" w14:textId="77777777">
        <w:tc>
          <w:tcPr>
            <w:tcW w:w="11700" w:type="dxa"/>
            <w:gridSpan w:val="2"/>
            <w:shd w:val="clear" w:color="auto" w:fill="FFCC00"/>
          </w:tcPr>
          <w:p w14:paraId="06C5F88F" w14:textId="77777777" w:rsidR="00D04142" w:rsidRPr="002B2A4E" w:rsidRDefault="00316DC8" w:rsidP="00316DC8">
            <w:pPr>
              <w:jc w:val="center"/>
              <w:rPr>
                <w:rFonts w:ascii="Arial Narrow" w:hAnsi="Arial Narrow"/>
                <w:b/>
              </w:rPr>
            </w:pPr>
            <w:r w:rsidRPr="002B2A4E">
              <w:rPr>
                <w:rFonts w:ascii="Arial Narrow" w:hAnsi="Arial Narrow"/>
                <w:b/>
              </w:rPr>
              <w:t>Daily Lesson Plan for Tuesday</w:t>
            </w:r>
          </w:p>
        </w:tc>
        <w:tc>
          <w:tcPr>
            <w:tcW w:w="2880" w:type="dxa"/>
            <w:shd w:val="clear" w:color="auto" w:fill="FFCC00"/>
          </w:tcPr>
          <w:p w14:paraId="2ACBD476" w14:textId="77777777" w:rsidR="00D04142" w:rsidRPr="002B2A4E" w:rsidRDefault="00EE69A2" w:rsidP="00EE69A2">
            <w:pPr>
              <w:jc w:val="center"/>
              <w:rPr>
                <w:rFonts w:ascii="Arial Narrow" w:hAnsi="Arial Narrow"/>
                <w:b/>
              </w:rPr>
            </w:pPr>
            <w:r w:rsidRPr="002B2A4E">
              <w:rPr>
                <w:rFonts w:ascii="Arial Narrow" w:hAnsi="Arial Narrow"/>
                <w:b/>
              </w:rPr>
              <w:t>Assessment Evidence</w:t>
            </w:r>
          </w:p>
        </w:tc>
      </w:tr>
      <w:tr w:rsidR="00ED6227" w14:paraId="03CFAEC9" w14:textId="77777777" w:rsidTr="008F418C">
        <w:tc>
          <w:tcPr>
            <w:tcW w:w="2880" w:type="dxa"/>
          </w:tcPr>
          <w:p w14:paraId="5A982666" w14:textId="77777777" w:rsidR="00ED6227" w:rsidRDefault="00ED6227" w:rsidP="00D839CA">
            <w:pPr>
              <w:jc w:val="center"/>
              <w:rPr>
                <w:rFonts w:ascii="Arial Narrow" w:hAnsi="Arial Narrow"/>
                <w:b/>
                <w:sz w:val="20"/>
              </w:rPr>
            </w:pPr>
            <w:r w:rsidRPr="00F82F14">
              <w:rPr>
                <w:rFonts w:ascii="Arial Narrow" w:hAnsi="Arial Narrow"/>
                <w:b/>
                <w:sz w:val="20"/>
              </w:rPr>
              <w:t>Learning Target/Success Criteria</w:t>
            </w:r>
          </w:p>
          <w:p w14:paraId="4B99056E" w14:textId="77777777" w:rsidR="00ED6227" w:rsidRPr="00F82F14" w:rsidRDefault="00ED6227" w:rsidP="00D839CA">
            <w:pPr>
              <w:jc w:val="center"/>
              <w:rPr>
                <w:rFonts w:ascii="Arial Narrow" w:hAnsi="Arial Narrow"/>
                <w:i/>
                <w:sz w:val="20"/>
              </w:rPr>
            </w:pPr>
          </w:p>
        </w:tc>
        <w:tc>
          <w:tcPr>
            <w:tcW w:w="8820" w:type="dxa"/>
          </w:tcPr>
          <w:p w14:paraId="136712BC" w14:textId="77777777" w:rsidR="00ED6227" w:rsidRDefault="000977B5" w:rsidP="004F5F64">
            <w:pPr>
              <w:rPr>
                <w:rFonts w:ascii="Arial Narrow" w:hAnsi="Arial Narrow"/>
                <w:sz w:val="20"/>
              </w:rPr>
            </w:pPr>
            <w:r>
              <w:rPr>
                <w:rFonts w:ascii="Arial Narrow" w:hAnsi="Arial Narrow"/>
                <w:sz w:val="20"/>
              </w:rPr>
              <w:lastRenderedPageBreak/>
              <w:t xml:space="preserve">Students will be able to </w:t>
            </w:r>
            <w:r w:rsidR="004F5F64">
              <w:rPr>
                <w:rFonts w:ascii="Arial Narrow" w:hAnsi="Arial Narrow"/>
                <w:sz w:val="20"/>
              </w:rPr>
              <w:t>analyze an informational text.</w:t>
            </w:r>
          </w:p>
        </w:tc>
        <w:tc>
          <w:tcPr>
            <w:tcW w:w="2880" w:type="dxa"/>
          </w:tcPr>
          <w:p w14:paraId="1299C43A" w14:textId="77777777" w:rsidR="00ED6227" w:rsidRDefault="00ED6227">
            <w:pPr>
              <w:rPr>
                <w:rFonts w:ascii="Arial Narrow" w:hAnsi="Arial Narrow"/>
                <w:sz w:val="20"/>
              </w:rPr>
            </w:pPr>
          </w:p>
        </w:tc>
      </w:tr>
      <w:tr w:rsidR="00ED6227" w14:paraId="63967136" w14:textId="77777777" w:rsidTr="008F418C">
        <w:tc>
          <w:tcPr>
            <w:tcW w:w="2880" w:type="dxa"/>
          </w:tcPr>
          <w:p w14:paraId="24D32C82" w14:textId="77777777" w:rsidR="00ED6227" w:rsidRPr="00ED6227" w:rsidRDefault="00ED6227" w:rsidP="00ED6227">
            <w:pPr>
              <w:jc w:val="center"/>
              <w:rPr>
                <w:rFonts w:ascii="Arial Narrow" w:hAnsi="Arial Narrow"/>
                <w:b/>
                <w:sz w:val="20"/>
              </w:rPr>
            </w:pPr>
            <w:r w:rsidRPr="00ED6227">
              <w:rPr>
                <w:rFonts w:ascii="Arial Narrow" w:hAnsi="Arial Narrow"/>
                <w:b/>
                <w:sz w:val="20"/>
              </w:rPr>
              <w:lastRenderedPageBreak/>
              <w:t>Pre-Instructional Activity</w:t>
            </w:r>
          </w:p>
        </w:tc>
        <w:tc>
          <w:tcPr>
            <w:tcW w:w="8820" w:type="dxa"/>
          </w:tcPr>
          <w:p w14:paraId="604D5DF0" w14:textId="77777777" w:rsidR="00ED6227" w:rsidRDefault="004F5F64">
            <w:pPr>
              <w:rPr>
                <w:rFonts w:ascii="Arial Narrow" w:hAnsi="Arial Narrow"/>
                <w:sz w:val="20"/>
              </w:rPr>
            </w:pPr>
            <w:r>
              <w:rPr>
                <w:rFonts w:ascii="Arial Narrow" w:hAnsi="Arial Narrow"/>
                <w:sz w:val="20"/>
              </w:rPr>
              <w:t>Review how to fill out the informational text tool analysis, citing evidence using MLA format.</w:t>
            </w:r>
          </w:p>
        </w:tc>
        <w:tc>
          <w:tcPr>
            <w:tcW w:w="2880" w:type="dxa"/>
          </w:tcPr>
          <w:p w14:paraId="4DDBEF00" w14:textId="77777777" w:rsidR="00ED6227" w:rsidRDefault="00ED6227">
            <w:pPr>
              <w:rPr>
                <w:rFonts w:ascii="Arial Narrow" w:hAnsi="Arial Narrow"/>
                <w:sz w:val="20"/>
              </w:rPr>
            </w:pPr>
          </w:p>
        </w:tc>
      </w:tr>
      <w:tr w:rsidR="00ED6227" w14:paraId="4126FEB6" w14:textId="77777777" w:rsidTr="008F418C">
        <w:tc>
          <w:tcPr>
            <w:tcW w:w="2880" w:type="dxa"/>
          </w:tcPr>
          <w:p w14:paraId="7C8EC0C8" w14:textId="77777777" w:rsidR="00ED6227" w:rsidRPr="00C95DA0" w:rsidRDefault="00ED6227" w:rsidP="00D839CA">
            <w:pPr>
              <w:jc w:val="center"/>
              <w:rPr>
                <w:rFonts w:ascii="Arial Narrow" w:hAnsi="Arial Narrow"/>
                <w:b/>
                <w:sz w:val="20"/>
              </w:rPr>
            </w:pPr>
            <w:r w:rsidRPr="00C95DA0">
              <w:rPr>
                <w:rFonts w:ascii="Arial Narrow" w:hAnsi="Arial Narrow"/>
                <w:b/>
                <w:sz w:val="20"/>
              </w:rPr>
              <w:t>Opening</w:t>
            </w:r>
          </w:p>
          <w:p w14:paraId="7432B6CF" w14:textId="77777777" w:rsidR="00ED6227" w:rsidRPr="00ED6227" w:rsidRDefault="00ED6227" w:rsidP="00ED6227">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tc>
        <w:tc>
          <w:tcPr>
            <w:tcW w:w="8820" w:type="dxa"/>
          </w:tcPr>
          <w:p w14:paraId="0F4D4615" w14:textId="77777777" w:rsidR="00ED6227" w:rsidRDefault="004F5F64" w:rsidP="008A40D2">
            <w:pPr>
              <w:rPr>
                <w:rFonts w:ascii="Arial Narrow" w:hAnsi="Arial Narrow"/>
                <w:sz w:val="20"/>
              </w:rPr>
            </w:pPr>
            <w:r>
              <w:rPr>
                <w:rFonts w:ascii="Arial Narrow" w:hAnsi="Arial Narrow"/>
                <w:sz w:val="20"/>
              </w:rPr>
              <w:t>Read aloud the informational text “</w:t>
            </w:r>
            <w:r w:rsidR="00E72132">
              <w:rPr>
                <w:rFonts w:ascii="Arial Narrow" w:hAnsi="Arial Narrow"/>
                <w:sz w:val="20"/>
              </w:rPr>
              <w:t>Four Atlanta Hotels Face Federal Sex Trafficking Lawsuits</w:t>
            </w:r>
            <w:r w:rsidR="004E1025">
              <w:rPr>
                <w:rFonts w:ascii="Arial Narrow" w:hAnsi="Arial Narrow"/>
                <w:sz w:val="20"/>
              </w:rPr>
              <w:t xml:space="preserve">” by </w:t>
            </w:r>
            <w:r w:rsidR="008A40D2">
              <w:rPr>
                <w:rFonts w:ascii="Arial Narrow" w:hAnsi="Arial Narrow"/>
                <w:sz w:val="20"/>
              </w:rPr>
              <w:t>Alexis Stephens</w:t>
            </w:r>
          </w:p>
        </w:tc>
        <w:tc>
          <w:tcPr>
            <w:tcW w:w="2880" w:type="dxa"/>
          </w:tcPr>
          <w:p w14:paraId="3461D779" w14:textId="77777777" w:rsidR="00ED6227" w:rsidRDefault="00ED6227">
            <w:pPr>
              <w:rPr>
                <w:rFonts w:ascii="Arial Narrow" w:hAnsi="Arial Narrow"/>
                <w:sz w:val="20"/>
              </w:rPr>
            </w:pPr>
          </w:p>
        </w:tc>
      </w:tr>
      <w:tr w:rsidR="00ED6227" w14:paraId="14A72427" w14:textId="77777777" w:rsidTr="008F418C">
        <w:tc>
          <w:tcPr>
            <w:tcW w:w="2880" w:type="dxa"/>
          </w:tcPr>
          <w:p w14:paraId="7AE9EE9C" w14:textId="77777777" w:rsidR="00ED6227" w:rsidRPr="00C95DA0" w:rsidRDefault="00ED6227" w:rsidP="00D839CA">
            <w:pPr>
              <w:jc w:val="center"/>
              <w:rPr>
                <w:rFonts w:ascii="Arial Narrow" w:hAnsi="Arial Narrow"/>
                <w:b/>
                <w:sz w:val="20"/>
              </w:rPr>
            </w:pPr>
            <w:r w:rsidRPr="00C95DA0">
              <w:rPr>
                <w:rFonts w:ascii="Arial Narrow" w:hAnsi="Arial Narrow"/>
                <w:b/>
                <w:sz w:val="20"/>
              </w:rPr>
              <w:t>Work Period</w:t>
            </w:r>
          </w:p>
          <w:p w14:paraId="055C3E21" w14:textId="77777777" w:rsidR="00ED6227" w:rsidRPr="00C95DA0" w:rsidRDefault="00ED6227" w:rsidP="00D839CA">
            <w:pPr>
              <w:jc w:val="center"/>
              <w:rPr>
                <w:rFonts w:ascii="Arial Narrow" w:hAnsi="Arial Narrow"/>
                <w:b/>
                <w:sz w:val="20"/>
              </w:rPr>
            </w:pPr>
            <w:r w:rsidRPr="00C95DA0">
              <w:rPr>
                <w:rFonts w:ascii="Arial Narrow" w:hAnsi="Arial Narrow"/>
                <w:b/>
                <w:sz w:val="20"/>
              </w:rPr>
              <w:t>(Explore/Explain</w:t>
            </w:r>
          </w:p>
          <w:p w14:paraId="04AA2731" w14:textId="77777777" w:rsidR="00ED6227" w:rsidRPr="00ED6227" w:rsidRDefault="00ED6227" w:rsidP="00ED6227">
            <w:pPr>
              <w:jc w:val="center"/>
              <w:rPr>
                <w:rFonts w:ascii="Arial Narrow" w:hAnsi="Arial Narrow"/>
                <w:b/>
                <w:sz w:val="20"/>
              </w:rPr>
            </w:pPr>
            <w:r w:rsidRPr="00C95DA0">
              <w:rPr>
                <w:rFonts w:ascii="Arial Narrow" w:hAnsi="Arial Narrow"/>
                <w:b/>
                <w:sz w:val="20"/>
              </w:rPr>
              <w:t>Extend/Elaborate)</w:t>
            </w:r>
          </w:p>
        </w:tc>
        <w:tc>
          <w:tcPr>
            <w:tcW w:w="8820" w:type="dxa"/>
          </w:tcPr>
          <w:p w14:paraId="3DE2A75B" w14:textId="77777777" w:rsidR="00ED6227" w:rsidRDefault="000977B5" w:rsidP="004E1025">
            <w:pPr>
              <w:rPr>
                <w:rFonts w:ascii="Arial Narrow" w:hAnsi="Arial Narrow"/>
                <w:sz w:val="20"/>
              </w:rPr>
            </w:pPr>
            <w:r>
              <w:rPr>
                <w:rFonts w:ascii="Arial Narrow" w:hAnsi="Arial Narrow"/>
                <w:sz w:val="20"/>
              </w:rPr>
              <w:t xml:space="preserve">Students will </w:t>
            </w:r>
            <w:r w:rsidR="00A14D6C">
              <w:rPr>
                <w:rFonts w:ascii="Arial Narrow" w:hAnsi="Arial Narrow"/>
                <w:sz w:val="20"/>
              </w:rPr>
              <w:t xml:space="preserve">work </w:t>
            </w:r>
            <w:r w:rsidR="004E1025">
              <w:rPr>
                <w:rFonts w:ascii="Arial Narrow" w:hAnsi="Arial Narrow"/>
                <w:sz w:val="20"/>
              </w:rPr>
              <w:t>individually</w:t>
            </w:r>
            <w:r w:rsidR="00540C69">
              <w:rPr>
                <w:rFonts w:ascii="Arial Narrow" w:hAnsi="Arial Narrow"/>
                <w:sz w:val="20"/>
              </w:rPr>
              <w:t xml:space="preserve"> </w:t>
            </w:r>
            <w:r w:rsidR="00A14D6C">
              <w:rPr>
                <w:rFonts w:ascii="Arial Narrow" w:hAnsi="Arial Narrow"/>
                <w:sz w:val="20"/>
              </w:rPr>
              <w:t>to analyze the text using the informational text analysis tool.</w:t>
            </w:r>
            <w:r>
              <w:rPr>
                <w:rFonts w:ascii="Arial Narrow" w:hAnsi="Arial Narrow"/>
                <w:sz w:val="20"/>
              </w:rPr>
              <w:t xml:space="preserve"> </w:t>
            </w:r>
          </w:p>
        </w:tc>
        <w:tc>
          <w:tcPr>
            <w:tcW w:w="2880" w:type="dxa"/>
          </w:tcPr>
          <w:p w14:paraId="3CF2D8B6" w14:textId="77777777" w:rsidR="00ED6227" w:rsidRDefault="00ED6227">
            <w:pPr>
              <w:rPr>
                <w:rFonts w:ascii="Arial Narrow" w:hAnsi="Arial Narrow"/>
                <w:sz w:val="20"/>
              </w:rPr>
            </w:pPr>
          </w:p>
        </w:tc>
      </w:tr>
      <w:tr w:rsidR="00ED6227" w14:paraId="57F34FA6" w14:textId="77777777" w:rsidTr="008F418C">
        <w:tc>
          <w:tcPr>
            <w:tcW w:w="2880" w:type="dxa"/>
          </w:tcPr>
          <w:p w14:paraId="34CE7D18" w14:textId="77777777" w:rsidR="00ED6227" w:rsidRPr="00C95DA0" w:rsidRDefault="00ED6227" w:rsidP="00D839CA">
            <w:pPr>
              <w:jc w:val="center"/>
              <w:rPr>
                <w:rFonts w:ascii="Arial Narrow" w:hAnsi="Arial Narrow"/>
                <w:b/>
                <w:sz w:val="20"/>
              </w:rPr>
            </w:pPr>
            <w:r w:rsidRPr="00C95DA0">
              <w:rPr>
                <w:rFonts w:ascii="Arial Narrow" w:hAnsi="Arial Narrow"/>
                <w:b/>
                <w:sz w:val="20"/>
              </w:rPr>
              <w:t>Closing</w:t>
            </w:r>
          </w:p>
          <w:p w14:paraId="338246E6" w14:textId="77777777" w:rsidR="00ED6227" w:rsidRPr="00ED6227" w:rsidRDefault="00ED6227" w:rsidP="00ED6227">
            <w:pPr>
              <w:jc w:val="center"/>
              <w:rPr>
                <w:rFonts w:ascii="Arial Narrow" w:hAnsi="Arial Narrow"/>
                <w:b/>
                <w:sz w:val="20"/>
              </w:rPr>
            </w:pPr>
            <w:r w:rsidRPr="00C95DA0">
              <w:rPr>
                <w:rFonts w:ascii="Arial Narrow" w:hAnsi="Arial Narrow"/>
                <w:b/>
                <w:sz w:val="20"/>
              </w:rPr>
              <w:t>(Evaluate)</w:t>
            </w:r>
          </w:p>
        </w:tc>
        <w:tc>
          <w:tcPr>
            <w:tcW w:w="8820" w:type="dxa"/>
          </w:tcPr>
          <w:p w14:paraId="4D0E27A8" w14:textId="77777777" w:rsidR="00ED6227" w:rsidRDefault="00A14D6C">
            <w:pPr>
              <w:rPr>
                <w:rFonts w:ascii="Arial Narrow" w:hAnsi="Arial Narrow"/>
                <w:sz w:val="20"/>
              </w:rPr>
            </w:pPr>
            <w:r>
              <w:rPr>
                <w:rFonts w:ascii="Arial Narrow" w:hAnsi="Arial Narrow"/>
                <w:sz w:val="20"/>
              </w:rPr>
              <w:t>The analysis will be evaluated.</w:t>
            </w:r>
          </w:p>
        </w:tc>
        <w:tc>
          <w:tcPr>
            <w:tcW w:w="2880" w:type="dxa"/>
          </w:tcPr>
          <w:p w14:paraId="5BD4D1B2" w14:textId="77777777" w:rsidR="00ED6227" w:rsidRDefault="00A14D6C">
            <w:pPr>
              <w:rPr>
                <w:rFonts w:ascii="Arial Narrow" w:hAnsi="Arial Narrow"/>
                <w:sz w:val="20"/>
              </w:rPr>
            </w:pPr>
            <w:r>
              <w:rPr>
                <w:rFonts w:ascii="Arial Narrow" w:hAnsi="Arial Narrow"/>
                <w:sz w:val="20"/>
              </w:rPr>
              <w:t>Informational text analysis tool organizer</w:t>
            </w:r>
          </w:p>
        </w:tc>
      </w:tr>
      <w:tr w:rsidR="00ED6227" w14:paraId="7F7EF423" w14:textId="77777777" w:rsidTr="008F418C">
        <w:tc>
          <w:tcPr>
            <w:tcW w:w="2880" w:type="dxa"/>
          </w:tcPr>
          <w:p w14:paraId="511280E7" w14:textId="77777777" w:rsidR="00ED6227" w:rsidRPr="00ED6227" w:rsidRDefault="00ED6227" w:rsidP="00ED6227">
            <w:pPr>
              <w:jc w:val="center"/>
              <w:rPr>
                <w:rFonts w:ascii="Arial Narrow" w:hAnsi="Arial Narrow"/>
                <w:b/>
                <w:sz w:val="20"/>
              </w:rPr>
            </w:pPr>
            <w:r w:rsidRPr="00C95DA0">
              <w:rPr>
                <w:rFonts w:ascii="Arial Narrow" w:hAnsi="Arial Narrow"/>
                <w:b/>
                <w:sz w:val="20"/>
              </w:rPr>
              <w:t>Resources/Instructional Materials</w:t>
            </w:r>
          </w:p>
        </w:tc>
        <w:tc>
          <w:tcPr>
            <w:tcW w:w="8820" w:type="dxa"/>
          </w:tcPr>
          <w:p w14:paraId="191216D3" w14:textId="77777777" w:rsidR="00ED6227" w:rsidRDefault="00A14D6C" w:rsidP="00065C2F">
            <w:pPr>
              <w:rPr>
                <w:rFonts w:ascii="Arial Narrow" w:hAnsi="Arial Narrow"/>
                <w:sz w:val="20"/>
              </w:rPr>
            </w:pPr>
            <w:r>
              <w:rPr>
                <w:rFonts w:ascii="Arial Narrow" w:hAnsi="Arial Narrow"/>
                <w:sz w:val="20"/>
              </w:rPr>
              <w:t>Copies of the text and analysis tool organizer</w:t>
            </w:r>
          </w:p>
        </w:tc>
        <w:tc>
          <w:tcPr>
            <w:tcW w:w="2880" w:type="dxa"/>
          </w:tcPr>
          <w:p w14:paraId="0FB78278" w14:textId="77777777" w:rsidR="00ED6227" w:rsidRDefault="00ED6227">
            <w:pPr>
              <w:rPr>
                <w:rFonts w:ascii="Arial Narrow" w:hAnsi="Arial Narrow"/>
                <w:sz w:val="20"/>
              </w:rPr>
            </w:pPr>
          </w:p>
        </w:tc>
      </w:tr>
      <w:tr w:rsidR="00110011" w14:paraId="0BDFCE51" w14:textId="77777777" w:rsidTr="00AB3D67">
        <w:tc>
          <w:tcPr>
            <w:tcW w:w="11700" w:type="dxa"/>
            <w:gridSpan w:val="2"/>
            <w:shd w:val="clear" w:color="auto" w:fill="FFCC00"/>
          </w:tcPr>
          <w:p w14:paraId="7435E230" w14:textId="77777777" w:rsidR="00110011" w:rsidRPr="002B2A4E" w:rsidRDefault="00110011" w:rsidP="00110011">
            <w:pPr>
              <w:jc w:val="center"/>
              <w:rPr>
                <w:rFonts w:ascii="Arial Narrow" w:hAnsi="Arial Narrow"/>
                <w:b/>
              </w:rPr>
            </w:pPr>
            <w:r w:rsidRPr="002B2A4E">
              <w:rPr>
                <w:rFonts w:ascii="Arial Narrow" w:hAnsi="Arial Narrow"/>
                <w:b/>
              </w:rPr>
              <w:t>Daily Lesson Plan for Wednesday</w:t>
            </w:r>
          </w:p>
        </w:tc>
        <w:tc>
          <w:tcPr>
            <w:tcW w:w="2880" w:type="dxa"/>
            <w:shd w:val="clear" w:color="auto" w:fill="FFCC00"/>
          </w:tcPr>
          <w:p w14:paraId="4389FD13" w14:textId="77777777" w:rsidR="00110011" w:rsidRPr="002B2A4E" w:rsidRDefault="00EE69A2" w:rsidP="00EE69A2">
            <w:pPr>
              <w:jc w:val="center"/>
              <w:rPr>
                <w:rFonts w:ascii="Arial Narrow" w:hAnsi="Arial Narrow"/>
                <w:b/>
              </w:rPr>
            </w:pPr>
            <w:r w:rsidRPr="002B2A4E">
              <w:rPr>
                <w:rFonts w:ascii="Arial Narrow" w:hAnsi="Arial Narrow"/>
                <w:b/>
              </w:rPr>
              <w:t>Assessment Evidence</w:t>
            </w:r>
          </w:p>
        </w:tc>
      </w:tr>
      <w:tr w:rsidR="00110011" w14:paraId="61F89639" w14:textId="77777777" w:rsidTr="00AB5E76">
        <w:tc>
          <w:tcPr>
            <w:tcW w:w="2880" w:type="dxa"/>
          </w:tcPr>
          <w:p w14:paraId="15057D77" w14:textId="77777777" w:rsidR="00110011" w:rsidRDefault="00110011" w:rsidP="00D839CA">
            <w:pPr>
              <w:jc w:val="center"/>
              <w:rPr>
                <w:rFonts w:ascii="Arial Narrow" w:hAnsi="Arial Narrow"/>
                <w:b/>
                <w:sz w:val="20"/>
              </w:rPr>
            </w:pPr>
            <w:r w:rsidRPr="00F82F14">
              <w:rPr>
                <w:rFonts w:ascii="Arial Narrow" w:hAnsi="Arial Narrow"/>
                <w:b/>
                <w:sz w:val="20"/>
              </w:rPr>
              <w:t>Learning Target/Success Criteria</w:t>
            </w:r>
          </w:p>
          <w:p w14:paraId="1FC39945" w14:textId="77777777" w:rsidR="00110011" w:rsidRPr="00F82F14" w:rsidRDefault="00110011" w:rsidP="00D839CA">
            <w:pPr>
              <w:jc w:val="center"/>
              <w:rPr>
                <w:rFonts w:ascii="Arial Narrow" w:hAnsi="Arial Narrow"/>
                <w:i/>
                <w:sz w:val="20"/>
              </w:rPr>
            </w:pPr>
          </w:p>
        </w:tc>
        <w:tc>
          <w:tcPr>
            <w:tcW w:w="8820" w:type="dxa"/>
          </w:tcPr>
          <w:p w14:paraId="6B2054B7" w14:textId="77777777" w:rsidR="00110011" w:rsidRDefault="00E17FB9" w:rsidP="006566DA">
            <w:pPr>
              <w:rPr>
                <w:rFonts w:ascii="Arial Narrow" w:hAnsi="Arial Narrow"/>
                <w:sz w:val="20"/>
              </w:rPr>
            </w:pPr>
            <w:r>
              <w:rPr>
                <w:rFonts w:ascii="Arial Narrow" w:hAnsi="Arial Narrow"/>
                <w:sz w:val="20"/>
              </w:rPr>
              <w:t>Students will be able to determine the central idea of a text and analyze its development over the course of the text including how it emerges and is shaped and refined by specific details. Students will read and cite thorough textual evidence to support their analysis.</w:t>
            </w:r>
          </w:p>
        </w:tc>
        <w:tc>
          <w:tcPr>
            <w:tcW w:w="2880" w:type="dxa"/>
          </w:tcPr>
          <w:p w14:paraId="6A495E89" w14:textId="77777777" w:rsidR="00110011" w:rsidRDefault="006566DA">
            <w:pPr>
              <w:rPr>
                <w:rFonts w:ascii="Arial Narrow" w:hAnsi="Arial Narrow"/>
                <w:sz w:val="20"/>
              </w:rPr>
            </w:pPr>
            <w:r>
              <w:rPr>
                <w:rFonts w:ascii="Arial Narrow" w:hAnsi="Arial Narrow"/>
                <w:sz w:val="20"/>
              </w:rPr>
              <w:t>Character chart</w:t>
            </w:r>
          </w:p>
        </w:tc>
      </w:tr>
      <w:tr w:rsidR="00110011" w14:paraId="59D1A932" w14:textId="77777777" w:rsidTr="00AB5E76">
        <w:tc>
          <w:tcPr>
            <w:tcW w:w="2880" w:type="dxa"/>
          </w:tcPr>
          <w:p w14:paraId="6B679B5E" w14:textId="77777777" w:rsidR="00110011" w:rsidRPr="00ED6227" w:rsidRDefault="00110011" w:rsidP="00ED6227">
            <w:pPr>
              <w:jc w:val="center"/>
              <w:rPr>
                <w:rFonts w:ascii="Arial Narrow" w:hAnsi="Arial Narrow"/>
                <w:b/>
                <w:sz w:val="20"/>
              </w:rPr>
            </w:pPr>
            <w:r w:rsidRPr="00ED6227">
              <w:rPr>
                <w:rFonts w:ascii="Arial Narrow" w:hAnsi="Arial Narrow"/>
                <w:b/>
                <w:sz w:val="20"/>
              </w:rPr>
              <w:t>Pre-Instructional Activity</w:t>
            </w:r>
          </w:p>
        </w:tc>
        <w:tc>
          <w:tcPr>
            <w:tcW w:w="8820" w:type="dxa"/>
          </w:tcPr>
          <w:p w14:paraId="3DA44F84" w14:textId="77777777" w:rsidR="00110011" w:rsidRDefault="007A2733">
            <w:pPr>
              <w:rPr>
                <w:rFonts w:ascii="Arial Narrow" w:hAnsi="Arial Narrow"/>
                <w:sz w:val="20"/>
              </w:rPr>
            </w:pPr>
            <w:r>
              <w:rPr>
                <w:rFonts w:ascii="Arial Narrow" w:hAnsi="Arial Narrow"/>
                <w:sz w:val="20"/>
              </w:rPr>
              <w:t>Bell Ringer Word Warm-Up of commonly c</w:t>
            </w:r>
            <w:r w:rsidR="002C4FE8">
              <w:rPr>
                <w:rFonts w:ascii="Arial Narrow" w:hAnsi="Arial Narrow"/>
                <w:sz w:val="20"/>
              </w:rPr>
              <w:t xml:space="preserve">onfused </w:t>
            </w:r>
            <w:r w:rsidR="008A40D2">
              <w:rPr>
                <w:rFonts w:ascii="Arial Narrow" w:hAnsi="Arial Narrow"/>
                <w:sz w:val="20"/>
              </w:rPr>
              <w:t>words: all ready and already</w:t>
            </w:r>
          </w:p>
        </w:tc>
        <w:tc>
          <w:tcPr>
            <w:tcW w:w="2880" w:type="dxa"/>
          </w:tcPr>
          <w:p w14:paraId="0562CB0E" w14:textId="77777777" w:rsidR="00110011" w:rsidRDefault="00110011">
            <w:pPr>
              <w:rPr>
                <w:rFonts w:ascii="Arial Narrow" w:hAnsi="Arial Narrow"/>
                <w:sz w:val="20"/>
              </w:rPr>
            </w:pPr>
          </w:p>
        </w:tc>
      </w:tr>
      <w:tr w:rsidR="00110011" w14:paraId="587F021C" w14:textId="77777777" w:rsidTr="00AB5E76">
        <w:tc>
          <w:tcPr>
            <w:tcW w:w="2880" w:type="dxa"/>
          </w:tcPr>
          <w:p w14:paraId="43A8E9CC" w14:textId="77777777" w:rsidR="00110011" w:rsidRPr="00C95DA0" w:rsidRDefault="00110011" w:rsidP="00D839CA">
            <w:pPr>
              <w:jc w:val="center"/>
              <w:rPr>
                <w:rFonts w:ascii="Arial Narrow" w:hAnsi="Arial Narrow"/>
                <w:b/>
                <w:sz w:val="20"/>
              </w:rPr>
            </w:pPr>
            <w:r w:rsidRPr="00C95DA0">
              <w:rPr>
                <w:rFonts w:ascii="Arial Narrow" w:hAnsi="Arial Narrow"/>
                <w:b/>
                <w:sz w:val="20"/>
              </w:rPr>
              <w:t>Opening</w:t>
            </w:r>
          </w:p>
          <w:p w14:paraId="2B612DE2" w14:textId="77777777" w:rsidR="00110011" w:rsidRPr="00ED6227" w:rsidRDefault="00110011" w:rsidP="00ED6227">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tc>
        <w:tc>
          <w:tcPr>
            <w:tcW w:w="8820" w:type="dxa"/>
          </w:tcPr>
          <w:p w14:paraId="4E5E5C1A" w14:textId="77777777" w:rsidR="00110011" w:rsidRDefault="00E55B5F" w:rsidP="000C57F8">
            <w:pPr>
              <w:rPr>
                <w:rFonts w:ascii="Arial Narrow" w:hAnsi="Arial Narrow"/>
                <w:sz w:val="20"/>
              </w:rPr>
            </w:pPr>
            <w:r>
              <w:rPr>
                <w:rFonts w:ascii="Arial Narrow" w:hAnsi="Arial Narrow"/>
                <w:sz w:val="20"/>
              </w:rPr>
              <w:t>Review</w:t>
            </w:r>
            <w:r w:rsidR="006566DA">
              <w:rPr>
                <w:rFonts w:ascii="Arial Narrow" w:hAnsi="Arial Narrow"/>
                <w:sz w:val="20"/>
              </w:rPr>
              <w:t xml:space="preserve"> the </w:t>
            </w:r>
            <w:r w:rsidR="000C57F8">
              <w:rPr>
                <w:rFonts w:ascii="Arial Narrow" w:hAnsi="Arial Narrow"/>
                <w:sz w:val="20"/>
              </w:rPr>
              <w:t>parallel teaching model.</w:t>
            </w:r>
          </w:p>
        </w:tc>
        <w:tc>
          <w:tcPr>
            <w:tcW w:w="2880" w:type="dxa"/>
          </w:tcPr>
          <w:p w14:paraId="34CE0A41" w14:textId="77777777" w:rsidR="00110011" w:rsidRDefault="00110011">
            <w:pPr>
              <w:rPr>
                <w:rFonts w:ascii="Arial Narrow" w:hAnsi="Arial Narrow"/>
                <w:sz w:val="20"/>
              </w:rPr>
            </w:pPr>
          </w:p>
        </w:tc>
      </w:tr>
      <w:tr w:rsidR="00110011" w14:paraId="6A88D8D3" w14:textId="77777777" w:rsidTr="00AB5E76">
        <w:tc>
          <w:tcPr>
            <w:tcW w:w="2880" w:type="dxa"/>
          </w:tcPr>
          <w:p w14:paraId="0774A56D" w14:textId="77777777" w:rsidR="00110011" w:rsidRPr="00C95DA0" w:rsidRDefault="00110011" w:rsidP="00D839CA">
            <w:pPr>
              <w:jc w:val="center"/>
              <w:rPr>
                <w:rFonts w:ascii="Arial Narrow" w:hAnsi="Arial Narrow"/>
                <w:b/>
                <w:sz w:val="20"/>
              </w:rPr>
            </w:pPr>
            <w:r w:rsidRPr="00C95DA0">
              <w:rPr>
                <w:rFonts w:ascii="Arial Narrow" w:hAnsi="Arial Narrow"/>
                <w:b/>
                <w:sz w:val="20"/>
              </w:rPr>
              <w:t>Work Period</w:t>
            </w:r>
          </w:p>
          <w:p w14:paraId="77BE94AB" w14:textId="77777777" w:rsidR="00110011" w:rsidRPr="00C95DA0" w:rsidRDefault="00110011" w:rsidP="00D839CA">
            <w:pPr>
              <w:jc w:val="center"/>
              <w:rPr>
                <w:rFonts w:ascii="Arial Narrow" w:hAnsi="Arial Narrow"/>
                <w:b/>
                <w:sz w:val="20"/>
              </w:rPr>
            </w:pPr>
            <w:r w:rsidRPr="00C95DA0">
              <w:rPr>
                <w:rFonts w:ascii="Arial Narrow" w:hAnsi="Arial Narrow"/>
                <w:b/>
                <w:sz w:val="20"/>
              </w:rPr>
              <w:t>(Explore/Explain</w:t>
            </w:r>
          </w:p>
          <w:p w14:paraId="2C6887B2" w14:textId="77777777" w:rsidR="00110011" w:rsidRPr="00ED6227" w:rsidRDefault="00110011" w:rsidP="00ED6227">
            <w:pPr>
              <w:jc w:val="center"/>
              <w:rPr>
                <w:rFonts w:ascii="Arial Narrow" w:hAnsi="Arial Narrow"/>
                <w:b/>
                <w:sz w:val="20"/>
              </w:rPr>
            </w:pPr>
            <w:r w:rsidRPr="00C95DA0">
              <w:rPr>
                <w:rFonts w:ascii="Arial Narrow" w:hAnsi="Arial Narrow"/>
                <w:b/>
                <w:sz w:val="20"/>
              </w:rPr>
              <w:t>Extend/Elaborate)</w:t>
            </w:r>
          </w:p>
        </w:tc>
        <w:tc>
          <w:tcPr>
            <w:tcW w:w="8820" w:type="dxa"/>
          </w:tcPr>
          <w:p w14:paraId="60EFFE69" w14:textId="77777777" w:rsidR="00110011" w:rsidRDefault="00333F4F" w:rsidP="00E55B5F">
            <w:pPr>
              <w:rPr>
                <w:rFonts w:ascii="Arial Narrow" w:hAnsi="Arial Narrow"/>
                <w:sz w:val="20"/>
              </w:rPr>
            </w:pPr>
            <w:r>
              <w:rPr>
                <w:rFonts w:ascii="Arial Narrow" w:hAnsi="Arial Narrow"/>
                <w:sz w:val="20"/>
              </w:rPr>
              <w:t xml:space="preserve">Students will </w:t>
            </w:r>
            <w:r w:rsidR="001E7DAE">
              <w:rPr>
                <w:rFonts w:ascii="Arial Narrow" w:hAnsi="Arial Narrow"/>
                <w:sz w:val="20"/>
              </w:rPr>
              <w:t xml:space="preserve">review </w:t>
            </w:r>
            <w:r w:rsidR="006566DA">
              <w:rPr>
                <w:rFonts w:ascii="Arial Narrow" w:hAnsi="Arial Narrow"/>
                <w:sz w:val="20"/>
              </w:rPr>
              <w:t>read and complete their study guide for</w:t>
            </w:r>
            <w:r w:rsidR="008A40D2">
              <w:rPr>
                <w:rFonts w:ascii="Arial Narrow" w:hAnsi="Arial Narrow"/>
                <w:sz w:val="20"/>
              </w:rPr>
              <w:t xml:space="preserve"> pp. 201-263</w:t>
            </w:r>
            <w:r w:rsidR="00E55B5F">
              <w:rPr>
                <w:rFonts w:ascii="Arial Narrow" w:hAnsi="Arial Narrow"/>
                <w:sz w:val="20"/>
              </w:rPr>
              <w:t xml:space="preserve"> and review the </w:t>
            </w:r>
            <w:r w:rsidR="006566DA">
              <w:rPr>
                <w:rFonts w:ascii="Arial Narrow" w:hAnsi="Arial Narrow"/>
                <w:sz w:val="20"/>
              </w:rPr>
              <w:t>character charts.</w:t>
            </w:r>
            <w:r w:rsidR="00F82A0A">
              <w:rPr>
                <w:rFonts w:ascii="Arial Narrow" w:hAnsi="Arial Narrow"/>
                <w:sz w:val="20"/>
              </w:rPr>
              <w:t xml:space="preserve"> The parallel learning model will be done with the co-taught teacher. Half the class will go through the study guide with a teacher before turning it in and the advanced group will work independently.</w:t>
            </w:r>
          </w:p>
        </w:tc>
        <w:tc>
          <w:tcPr>
            <w:tcW w:w="2880" w:type="dxa"/>
          </w:tcPr>
          <w:p w14:paraId="62EBF3C5" w14:textId="77777777" w:rsidR="00110011" w:rsidRDefault="00110011">
            <w:pPr>
              <w:rPr>
                <w:rFonts w:ascii="Arial Narrow" w:hAnsi="Arial Narrow"/>
                <w:sz w:val="20"/>
              </w:rPr>
            </w:pPr>
          </w:p>
        </w:tc>
      </w:tr>
      <w:tr w:rsidR="00110011" w14:paraId="293D13F2" w14:textId="77777777" w:rsidTr="00AB5E76">
        <w:tc>
          <w:tcPr>
            <w:tcW w:w="2880" w:type="dxa"/>
          </w:tcPr>
          <w:p w14:paraId="50AA0E7A" w14:textId="77777777" w:rsidR="00110011" w:rsidRPr="00C95DA0" w:rsidRDefault="00110011" w:rsidP="00D839CA">
            <w:pPr>
              <w:jc w:val="center"/>
              <w:rPr>
                <w:rFonts w:ascii="Arial Narrow" w:hAnsi="Arial Narrow"/>
                <w:b/>
                <w:sz w:val="20"/>
              </w:rPr>
            </w:pPr>
            <w:r w:rsidRPr="00C95DA0">
              <w:rPr>
                <w:rFonts w:ascii="Arial Narrow" w:hAnsi="Arial Narrow"/>
                <w:b/>
                <w:sz w:val="20"/>
              </w:rPr>
              <w:t>Closing</w:t>
            </w:r>
          </w:p>
          <w:p w14:paraId="47FBDADA" w14:textId="77777777" w:rsidR="00110011" w:rsidRPr="00ED6227" w:rsidRDefault="00110011" w:rsidP="00ED6227">
            <w:pPr>
              <w:jc w:val="center"/>
              <w:rPr>
                <w:rFonts w:ascii="Arial Narrow" w:hAnsi="Arial Narrow"/>
                <w:b/>
                <w:sz w:val="20"/>
              </w:rPr>
            </w:pPr>
            <w:r w:rsidRPr="00C95DA0">
              <w:rPr>
                <w:rFonts w:ascii="Arial Narrow" w:hAnsi="Arial Narrow"/>
                <w:b/>
                <w:sz w:val="20"/>
              </w:rPr>
              <w:t>(Evaluate)</w:t>
            </w:r>
          </w:p>
        </w:tc>
        <w:tc>
          <w:tcPr>
            <w:tcW w:w="8820" w:type="dxa"/>
          </w:tcPr>
          <w:p w14:paraId="7EC62588" w14:textId="77777777" w:rsidR="00110011" w:rsidRDefault="00EE3556">
            <w:pPr>
              <w:rPr>
                <w:rFonts w:ascii="Arial Narrow" w:hAnsi="Arial Narrow"/>
                <w:sz w:val="20"/>
              </w:rPr>
            </w:pPr>
            <w:r>
              <w:rPr>
                <w:rFonts w:ascii="Arial Narrow" w:hAnsi="Arial Narrow"/>
                <w:sz w:val="20"/>
              </w:rPr>
              <w:t>Study guides will be evaluated.</w:t>
            </w:r>
          </w:p>
        </w:tc>
        <w:tc>
          <w:tcPr>
            <w:tcW w:w="2880" w:type="dxa"/>
          </w:tcPr>
          <w:p w14:paraId="5E14F87C" w14:textId="77777777" w:rsidR="00110011" w:rsidRDefault="008A40D2">
            <w:pPr>
              <w:rPr>
                <w:rFonts w:ascii="Arial Narrow" w:hAnsi="Arial Narrow"/>
                <w:sz w:val="20"/>
              </w:rPr>
            </w:pPr>
            <w:r>
              <w:rPr>
                <w:rFonts w:ascii="Arial Narrow" w:hAnsi="Arial Narrow"/>
                <w:sz w:val="20"/>
              </w:rPr>
              <w:t>Study Guide 4</w:t>
            </w:r>
          </w:p>
        </w:tc>
      </w:tr>
      <w:tr w:rsidR="00110011" w14:paraId="5C349199" w14:textId="77777777" w:rsidTr="00AB5E76">
        <w:tc>
          <w:tcPr>
            <w:tcW w:w="2880" w:type="dxa"/>
          </w:tcPr>
          <w:p w14:paraId="789A27F3" w14:textId="77777777" w:rsidR="00110011" w:rsidRPr="00ED6227" w:rsidRDefault="00110011" w:rsidP="00ED6227">
            <w:pPr>
              <w:jc w:val="center"/>
              <w:rPr>
                <w:rFonts w:ascii="Arial Narrow" w:hAnsi="Arial Narrow"/>
                <w:b/>
                <w:sz w:val="20"/>
              </w:rPr>
            </w:pPr>
            <w:r w:rsidRPr="00C95DA0">
              <w:rPr>
                <w:rFonts w:ascii="Arial Narrow" w:hAnsi="Arial Narrow"/>
                <w:b/>
                <w:sz w:val="20"/>
              </w:rPr>
              <w:t>Resources/Instructional Materials</w:t>
            </w:r>
          </w:p>
        </w:tc>
        <w:tc>
          <w:tcPr>
            <w:tcW w:w="8820" w:type="dxa"/>
          </w:tcPr>
          <w:p w14:paraId="33E1BE2A" w14:textId="77777777" w:rsidR="00110011" w:rsidRDefault="007A2733" w:rsidP="00E55B5F">
            <w:pPr>
              <w:rPr>
                <w:rFonts w:ascii="Arial Narrow" w:hAnsi="Arial Narrow"/>
                <w:sz w:val="20"/>
              </w:rPr>
            </w:pPr>
            <w:r>
              <w:rPr>
                <w:rFonts w:ascii="Arial Narrow" w:hAnsi="Arial Narrow"/>
                <w:sz w:val="20"/>
              </w:rPr>
              <w:t xml:space="preserve">Copies </w:t>
            </w:r>
            <w:r w:rsidR="00EE3556">
              <w:rPr>
                <w:rFonts w:ascii="Arial Narrow" w:hAnsi="Arial Narrow"/>
                <w:sz w:val="20"/>
              </w:rPr>
              <w:t xml:space="preserve">of the </w:t>
            </w:r>
            <w:r w:rsidR="00E55B5F">
              <w:rPr>
                <w:rFonts w:ascii="Arial Narrow" w:hAnsi="Arial Narrow"/>
                <w:sz w:val="20"/>
              </w:rPr>
              <w:t>study guides.</w:t>
            </w:r>
          </w:p>
        </w:tc>
        <w:tc>
          <w:tcPr>
            <w:tcW w:w="2880" w:type="dxa"/>
          </w:tcPr>
          <w:p w14:paraId="6D98A12B" w14:textId="77777777" w:rsidR="00110011" w:rsidRDefault="00110011">
            <w:pPr>
              <w:rPr>
                <w:rFonts w:ascii="Arial Narrow" w:hAnsi="Arial Narrow"/>
                <w:sz w:val="20"/>
              </w:rPr>
            </w:pPr>
          </w:p>
        </w:tc>
      </w:tr>
      <w:tr w:rsidR="00110011" w14:paraId="344D3A14" w14:textId="77777777" w:rsidTr="00AB3D67">
        <w:tc>
          <w:tcPr>
            <w:tcW w:w="11700" w:type="dxa"/>
            <w:gridSpan w:val="2"/>
            <w:shd w:val="clear" w:color="auto" w:fill="FFCC00"/>
          </w:tcPr>
          <w:p w14:paraId="7A950696" w14:textId="77777777" w:rsidR="00110011" w:rsidRPr="002B2A4E" w:rsidRDefault="00110011" w:rsidP="00110011">
            <w:pPr>
              <w:jc w:val="center"/>
              <w:rPr>
                <w:rFonts w:ascii="Arial Narrow" w:hAnsi="Arial Narrow"/>
                <w:b/>
              </w:rPr>
            </w:pPr>
            <w:r w:rsidRPr="002B2A4E">
              <w:rPr>
                <w:rFonts w:ascii="Arial Narrow" w:hAnsi="Arial Narrow"/>
                <w:b/>
              </w:rPr>
              <w:t>Daily Lesson Plan for Thursday</w:t>
            </w:r>
          </w:p>
        </w:tc>
        <w:tc>
          <w:tcPr>
            <w:tcW w:w="2880" w:type="dxa"/>
            <w:shd w:val="clear" w:color="auto" w:fill="FFCC00"/>
          </w:tcPr>
          <w:p w14:paraId="5912EC02" w14:textId="77777777" w:rsidR="00110011" w:rsidRPr="002B2A4E" w:rsidRDefault="00EE69A2" w:rsidP="00EE69A2">
            <w:pPr>
              <w:jc w:val="center"/>
              <w:rPr>
                <w:rFonts w:ascii="Arial Narrow" w:hAnsi="Arial Narrow"/>
                <w:b/>
              </w:rPr>
            </w:pPr>
            <w:r w:rsidRPr="002B2A4E">
              <w:rPr>
                <w:rFonts w:ascii="Arial Narrow" w:hAnsi="Arial Narrow"/>
                <w:b/>
              </w:rPr>
              <w:t>Assessment Evidence</w:t>
            </w:r>
          </w:p>
        </w:tc>
      </w:tr>
      <w:tr w:rsidR="00110011" w14:paraId="37380C3F" w14:textId="77777777" w:rsidTr="00AB5E76">
        <w:tc>
          <w:tcPr>
            <w:tcW w:w="2880" w:type="dxa"/>
          </w:tcPr>
          <w:p w14:paraId="7089453A" w14:textId="77777777" w:rsidR="00110011" w:rsidRDefault="00110011" w:rsidP="00D839CA">
            <w:pPr>
              <w:jc w:val="center"/>
              <w:rPr>
                <w:rFonts w:ascii="Arial Narrow" w:hAnsi="Arial Narrow"/>
                <w:b/>
                <w:sz w:val="20"/>
              </w:rPr>
            </w:pPr>
            <w:r w:rsidRPr="00F82F14">
              <w:rPr>
                <w:rFonts w:ascii="Arial Narrow" w:hAnsi="Arial Narrow"/>
                <w:b/>
                <w:sz w:val="20"/>
              </w:rPr>
              <w:t>Learning Target/Success Criteria</w:t>
            </w:r>
          </w:p>
          <w:p w14:paraId="2946DB82" w14:textId="77777777" w:rsidR="00110011" w:rsidRPr="00F82F14" w:rsidRDefault="00110011" w:rsidP="00D839CA">
            <w:pPr>
              <w:jc w:val="center"/>
              <w:rPr>
                <w:rFonts w:ascii="Arial Narrow" w:hAnsi="Arial Narrow"/>
                <w:i/>
                <w:sz w:val="20"/>
              </w:rPr>
            </w:pPr>
          </w:p>
        </w:tc>
        <w:tc>
          <w:tcPr>
            <w:tcW w:w="8820" w:type="dxa"/>
          </w:tcPr>
          <w:p w14:paraId="1E9DE516" w14:textId="77777777" w:rsidR="00110011" w:rsidRDefault="00932527" w:rsidP="00EE3556">
            <w:pPr>
              <w:rPr>
                <w:rFonts w:ascii="Arial Narrow" w:hAnsi="Arial Narrow"/>
                <w:sz w:val="20"/>
              </w:rPr>
            </w:pPr>
            <w:r>
              <w:rPr>
                <w:rFonts w:ascii="Arial Narrow" w:hAnsi="Arial Narrow"/>
                <w:sz w:val="20"/>
              </w:rPr>
              <w:t xml:space="preserve">Students will be able to </w:t>
            </w:r>
            <w:r w:rsidR="00EE3556">
              <w:rPr>
                <w:rFonts w:ascii="Arial Narrow" w:hAnsi="Arial Narrow"/>
                <w:sz w:val="20"/>
              </w:rPr>
              <w:t>respond to a journal prompt.</w:t>
            </w:r>
            <w:r w:rsidR="00DE6E45">
              <w:rPr>
                <w:rFonts w:ascii="Arial Narrow" w:hAnsi="Arial Narrow"/>
                <w:sz w:val="20"/>
              </w:rPr>
              <w:t xml:space="preserve"> Students will be able to work in small groups to do research for a multimedia presentation.</w:t>
            </w:r>
          </w:p>
        </w:tc>
        <w:tc>
          <w:tcPr>
            <w:tcW w:w="2880" w:type="dxa"/>
          </w:tcPr>
          <w:p w14:paraId="5997CC1D" w14:textId="77777777" w:rsidR="00110011" w:rsidRDefault="00110011">
            <w:pPr>
              <w:rPr>
                <w:rFonts w:ascii="Arial Narrow" w:hAnsi="Arial Narrow"/>
                <w:sz w:val="20"/>
              </w:rPr>
            </w:pPr>
          </w:p>
        </w:tc>
      </w:tr>
      <w:tr w:rsidR="00110011" w14:paraId="347955D7" w14:textId="77777777" w:rsidTr="00AB5E76">
        <w:tc>
          <w:tcPr>
            <w:tcW w:w="2880" w:type="dxa"/>
          </w:tcPr>
          <w:p w14:paraId="2124C552" w14:textId="77777777" w:rsidR="00110011" w:rsidRPr="00ED6227" w:rsidRDefault="00110011" w:rsidP="00ED6227">
            <w:pPr>
              <w:jc w:val="center"/>
              <w:rPr>
                <w:rFonts w:ascii="Arial Narrow" w:hAnsi="Arial Narrow"/>
                <w:b/>
                <w:sz w:val="20"/>
              </w:rPr>
            </w:pPr>
            <w:r w:rsidRPr="00ED6227">
              <w:rPr>
                <w:rFonts w:ascii="Arial Narrow" w:hAnsi="Arial Narrow"/>
                <w:b/>
                <w:sz w:val="20"/>
              </w:rPr>
              <w:t>Pre-Instructional Activity</w:t>
            </w:r>
          </w:p>
        </w:tc>
        <w:tc>
          <w:tcPr>
            <w:tcW w:w="8820" w:type="dxa"/>
          </w:tcPr>
          <w:p w14:paraId="6363AB74" w14:textId="77777777" w:rsidR="00110011" w:rsidRDefault="001212F8">
            <w:pPr>
              <w:rPr>
                <w:rFonts w:ascii="Arial Narrow" w:hAnsi="Arial Narrow"/>
                <w:sz w:val="20"/>
              </w:rPr>
            </w:pPr>
            <w:r>
              <w:rPr>
                <w:rFonts w:ascii="Arial Narrow" w:hAnsi="Arial Narrow"/>
                <w:sz w:val="20"/>
              </w:rPr>
              <w:t xml:space="preserve">Journal </w:t>
            </w:r>
            <w:r w:rsidR="00AC128F">
              <w:rPr>
                <w:rFonts w:ascii="Arial Narrow" w:hAnsi="Arial Narrow"/>
                <w:sz w:val="20"/>
              </w:rPr>
              <w:t>Prompt 3</w:t>
            </w:r>
            <w:r w:rsidR="00EE3556">
              <w:rPr>
                <w:rFonts w:ascii="Arial Narrow" w:hAnsi="Arial Narrow"/>
                <w:sz w:val="20"/>
              </w:rPr>
              <w:t xml:space="preserve"> </w:t>
            </w:r>
            <w:proofErr w:type="gramStart"/>
            <w:r w:rsidR="00EE3556">
              <w:rPr>
                <w:rFonts w:ascii="Arial Narrow" w:hAnsi="Arial Narrow"/>
                <w:sz w:val="20"/>
              </w:rPr>
              <w:t>–</w:t>
            </w:r>
            <w:r w:rsidR="00AC128F">
              <w:rPr>
                <w:rFonts w:ascii="Arial Narrow" w:hAnsi="Arial Narrow"/>
                <w:sz w:val="20"/>
              </w:rPr>
              <w:t xml:space="preserve"> </w:t>
            </w:r>
            <w:r w:rsidR="00EE3556">
              <w:rPr>
                <w:rFonts w:ascii="Arial Narrow" w:hAnsi="Arial Narrow"/>
                <w:sz w:val="20"/>
              </w:rPr>
              <w:t xml:space="preserve"> </w:t>
            </w:r>
            <w:r w:rsidR="00477943">
              <w:rPr>
                <w:rFonts w:ascii="Arial Narrow" w:hAnsi="Arial Narrow"/>
                <w:sz w:val="20"/>
              </w:rPr>
              <w:t>NYT</w:t>
            </w:r>
            <w:proofErr w:type="gramEnd"/>
            <w:r w:rsidR="00477943">
              <w:rPr>
                <w:rFonts w:ascii="Arial Narrow" w:hAnsi="Arial Narrow"/>
                <w:sz w:val="20"/>
              </w:rPr>
              <w:t xml:space="preserve"> what do you see? </w:t>
            </w:r>
          </w:p>
        </w:tc>
        <w:tc>
          <w:tcPr>
            <w:tcW w:w="2880" w:type="dxa"/>
          </w:tcPr>
          <w:p w14:paraId="4B61B721" w14:textId="77777777" w:rsidR="00110011" w:rsidRDefault="001212F8">
            <w:pPr>
              <w:rPr>
                <w:rFonts w:ascii="Arial Narrow" w:hAnsi="Arial Narrow"/>
                <w:sz w:val="20"/>
              </w:rPr>
            </w:pPr>
            <w:r>
              <w:rPr>
                <w:rFonts w:ascii="Arial Narrow" w:hAnsi="Arial Narrow"/>
                <w:sz w:val="20"/>
              </w:rPr>
              <w:t>Journal</w:t>
            </w:r>
          </w:p>
        </w:tc>
      </w:tr>
      <w:tr w:rsidR="00110011" w14:paraId="12E4BE34" w14:textId="77777777" w:rsidTr="00AB5E76">
        <w:tc>
          <w:tcPr>
            <w:tcW w:w="2880" w:type="dxa"/>
          </w:tcPr>
          <w:p w14:paraId="3A516A21" w14:textId="77777777" w:rsidR="00110011" w:rsidRPr="00C95DA0" w:rsidRDefault="00110011" w:rsidP="00D839CA">
            <w:pPr>
              <w:jc w:val="center"/>
              <w:rPr>
                <w:rFonts w:ascii="Arial Narrow" w:hAnsi="Arial Narrow"/>
                <w:b/>
                <w:sz w:val="20"/>
              </w:rPr>
            </w:pPr>
            <w:r w:rsidRPr="00C95DA0">
              <w:rPr>
                <w:rFonts w:ascii="Arial Narrow" w:hAnsi="Arial Narrow"/>
                <w:b/>
                <w:sz w:val="20"/>
              </w:rPr>
              <w:t>Opening</w:t>
            </w:r>
          </w:p>
          <w:p w14:paraId="3474061D" w14:textId="77777777" w:rsidR="00110011" w:rsidRPr="00ED6227" w:rsidRDefault="00110011" w:rsidP="00ED6227">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tc>
        <w:tc>
          <w:tcPr>
            <w:tcW w:w="8820" w:type="dxa"/>
          </w:tcPr>
          <w:p w14:paraId="7EDA2FBE" w14:textId="77777777" w:rsidR="008C4E4E" w:rsidRDefault="008C4E4E" w:rsidP="00B003CF">
            <w:pPr>
              <w:rPr>
                <w:rFonts w:ascii="Arial Narrow" w:hAnsi="Arial Narrow"/>
                <w:sz w:val="20"/>
              </w:rPr>
            </w:pPr>
            <w:r>
              <w:rPr>
                <w:rFonts w:ascii="Arial Narrow" w:hAnsi="Arial Narrow"/>
                <w:sz w:val="20"/>
              </w:rPr>
              <w:t>Introduce the writing prompt and the expectations for the journal entry.</w:t>
            </w:r>
          </w:p>
        </w:tc>
        <w:tc>
          <w:tcPr>
            <w:tcW w:w="2880" w:type="dxa"/>
          </w:tcPr>
          <w:p w14:paraId="110FFD37" w14:textId="77777777" w:rsidR="00110011" w:rsidRDefault="00110011">
            <w:pPr>
              <w:rPr>
                <w:rFonts w:ascii="Arial Narrow" w:hAnsi="Arial Narrow"/>
                <w:sz w:val="20"/>
              </w:rPr>
            </w:pPr>
          </w:p>
        </w:tc>
      </w:tr>
      <w:tr w:rsidR="00110011" w14:paraId="07CCB0CC" w14:textId="77777777" w:rsidTr="00AB5E76">
        <w:tc>
          <w:tcPr>
            <w:tcW w:w="2880" w:type="dxa"/>
          </w:tcPr>
          <w:p w14:paraId="7756616D" w14:textId="77777777" w:rsidR="00110011" w:rsidRPr="00C95DA0" w:rsidRDefault="00110011" w:rsidP="00D839CA">
            <w:pPr>
              <w:jc w:val="center"/>
              <w:rPr>
                <w:rFonts w:ascii="Arial Narrow" w:hAnsi="Arial Narrow"/>
                <w:b/>
                <w:sz w:val="20"/>
              </w:rPr>
            </w:pPr>
            <w:r w:rsidRPr="00C95DA0">
              <w:rPr>
                <w:rFonts w:ascii="Arial Narrow" w:hAnsi="Arial Narrow"/>
                <w:b/>
                <w:sz w:val="20"/>
              </w:rPr>
              <w:t>Work Period</w:t>
            </w:r>
          </w:p>
          <w:p w14:paraId="63C9C970" w14:textId="77777777" w:rsidR="00110011" w:rsidRPr="00C95DA0" w:rsidRDefault="00110011" w:rsidP="00D839CA">
            <w:pPr>
              <w:jc w:val="center"/>
              <w:rPr>
                <w:rFonts w:ascii="Arial Narrow" w:hAnsi="Arial Narrow"/>
                <w:b/>
                <w:sz w:val="20"/>
              </w:rPr>
            </w:pPr>
            <w:r w:rsidRPr="00C95DA0">
              <w:rPr>
                <w:rFonts w:ascii="Arial Narrow" w:hAnsi="Arial Narrow"/>
                <w:b/>
                <w:sz w:val="20"/>
              </w:rPr>
              <w:t>(Explore/Explain</w:t>
            </w:r>
          </w:p>
          <w:p w14:paraId="62C4285C" w14:textId="77777777" w:rsidR="00110011" w:rsidRPr="00ED6227" w:rsidRDefault="00110011" w:rsidP="00ED6227">
            <w:pPr>
              <w:jc w:val="center"/>
              <w:rPr>
                <w:rFonts w:ascii="Arial Narrow" w:hAnsi="Arial Narrow"/>
                <w:b/>
                <w:sz w:val="20"/>
              </w:rPr>
            </w:pPr>
            <w:r w:rsidRPr="00C95DA0">
              <w:rPr>
                <w:rFonts w:ascii="Arial Narrow" w:hAnsi="Arial Narrow"/>
                <w:b/>
                <w:sz w:val="20"/>
              </w:rPr>
              <w:t>Extend/Elaborate)</w:t>
            </w:r>
          </w:p>
        </w:tc>
        <w:tc>
          <w:tcPr>
            <w:tcW w:w="8820" w:type="dxa"/>
          </w:tcPr>
          <w:p w14:paraId="437E7CE3" w14:textId="77777777" w:rsidR="00110011" w:rsidRDefault="00AC128F" w:rsidP="001E7DAE">
            <w:pPr>
              <w:rPr>
                <w:rFonts w:ascii="Arial Narrow" w:hAnsi="Arial Narrow"/>
                <w:sz w:val="20"/>
              </w:rPr>
            </w:pPr>
            <w:r>
              <w:rPr>
                <w:rFonts w:ascii="Arial Narrow" w:hAnsi="Arial Narrow"/>
                <w:sz w:val="20"/>
              </w:rPr>
              <w:t>Students will respond to a visua</w:t>
            </w:r>
            <w:r w:rsidR="00477943">
              <w:rPr>
                <w:rFonts w:ascii="Arial Narrow" w:hAnsi="Arial Narrow"/>
                <w:sz w:val="20"/>
              </w:rPr>
              <w:t xml:space="preserve">l prompt “What do you see?” from the </w:t>
            </w:r>
            <w:r w:rsidR="00477943" w:rsidRPr="00477943">
              <w:rPr>
                <w:rFonts w:ascii="Arial Narrow" w:hAnsi="Arial Narrow"/>
                <w:i/>
                <w:sz w:val="20"/>
              </w:rPr>
              <w:t>New York Times</w:t>
            </w:r>
            <w:r w:rsidR="00477943">
              <w:rPr>
                <w:rFonts w:ascii="Arial Narrow" w:hAnsi="Arial Narrow"/>
                <w:sz w:val="20"/>
              </w:rPr>
              <w:t xml:space="preserve">. Students will analyze the image and connect it to the character’s description of her setting at the Happiness House. </w:t>
            </w:r>
            <w:r w:rsidR="00DE6E45">
              <w:rPr>
                <w:rFonts w:ascii="Arial Narrow" w:hAnsi="Arial Narrow"/>
                <w:sz w:val="20"/>
              </w:rPr>
              <w:t xml:space="preserve">Students will be placed in small groups to begin a </w:t>
            </w:r>
            <w:proofErr w:type="spellStart"/>
            <w:r w:rsidR="00DE6E45">
              <w:rPr>
                <w:rFonts w:ascii="Arial Narrow" w:hAnsi="Arial Narrow"/>
                <w:sz w:val="20"/>
              </w:rPr>
              <w:t>WebQuest</w:t>
            </w:r>
            <w:proofErr w:type="spellEnd"/>
            <w:r w:rsidR="00DE6E45">
              <w:rPr>
                <w:rFonts w:ascii="Arial Narrow" w:hAnsi="Arial Narrow"/>
                <w:sz w:val="20"/>
              </w:rPr>
              <w:t xml:space="preserve"> to research information on different organizations that help to raise money, create awareness and/or fight or eradicate Human Trafficking.</w:t>
            </w:r>
          </w:p>
        </w:tc>
        <w:tc>
          <w:tcPr>
            <w:tcW w:w="2880" w:type="dxa"/>
          </w:tcPr>
          <w:p w14:paraId="6B699379" w14:textId="77777777" w:rsidR="00110011" w:rsidRDefault="00110011">
            <w:pPr>
              <w:rPr>
                <w:rFonts w:ascii="Arial Narrow" w:hAnsi="Arial Narrow"/>
                <w:sz w:val="20"/>
              </w:rPr>
            </w:pPr>
          </w:p>
        </w:tc>
      </w:tr>
      <w:tr w:rsidR="00110011" w14:paraId="7F433C9E" w14:textId="77777777" w:rsidTr="00AB5E76">
        <w:tc>
          <w:tcPr>
            <w:tcW w:w="2880" w:type="dxa"/>
          </w:tcPr>
          <w:p w14:paraId="66B684F0" w14:textId="77777777" w:rsidR="00110011" w:rsidRPr="00C95DA0" w:rsidRDefault="00110011" w:rsidP="00D839CA">
            <w:pPr>
              <w:jc w:val="center"/>
              <w:rPr>
                <w:rFonts w:ascii="Arial Narrow" w:hAnsi="Arial Narrow"/>
                <w:b/>
                <w:sz w:val="20"/>
              </w:rPr>
            </w:pPr>
            <w:r w:rsidRPr="00C95DA0">
              <w:rPr>
                <w:rFonts w:ascii="Arial Narrow" w:hAnsi="Arial Narrow"/>
                <w:b/>
                <w:sz w:val="20"/>
              </w:rPr>
              <w:t>Closing</w:t>
            </w:r>
          </w:p>
          <w:p w14:paraId="5F374F35" w14:textId="77777777" w:rsidR="00110011" w:rsidRPr="00ED6227" w:rsidRDefault="00110011" w:rsidP="00ED6227">
            <w:pPr>
              <w:jc w:val="center"/>
              <w:rPr>
                <w:rFonts w:ascii="Arial Narrow" w:hAnsi="Arial Narrow"/>
                <w:b/>
                <w:sz w:val="20"/>
              </w:rPr>
            </w:pPr>
            <w:r w:rsidRPr="00C95DA0">
              <w:rPr>
                <w:rFonts w:ascii="Arial Narrow" w:hAnsi="Arial Narrow"/>
                <w:b/>
                <w:sz w:val="20"/>
              </w:rPr>
              <w:t>(Evaluate)</w:t>
            </w:r>
          </w:p>
        </w:tc>
        <w:tc>
          <w:tcPr>
            <w:tcW w:w="8820" w:type="dxa"/>
          </w:tcPr>
          <w:p w14:paraId="1B9A4601" w14:textId="77777777" w:rsidR="008C4E4E" w:rsidRDefault="0022389B">
            <w:pPr>
              <w:rPr>
                <w:rFonts w:ascii="Arial Narrow" w:hAnsi="Arial Narrow"/>
                <w:sz w:val="20"/>
              </w:rPr>
            </w:pPr>
            <w:r>
              <w:rPr>
                <w:rFonts w:ascii="Arial Narrow" w:hAnsi="Arial Narrow"/>
                <w:sz w:val="20"/>
              </w:rPr>
              <w:t>J</w:t>
            </w:r>
            <w:r w:rsidR="00323C2F">
              <w:rPr>
                <w:rFonts w:ascii="Arial Narrow" w:hAnsi="Arial Narrow"/>
                <w:sz w:val="20"/>
              </w:rPr>
              <w:t>ournals</w:t>
            </w:r>
            <w:r w:rsidR="008C4E4E">
              <w:rPr>
                <w:rFonts w:ascii="Arial Narrow" w:hAnsi="Arial Narrow"/>
                <w:sz w:val="20"/>
              </w:rPr>
              <w:t xml:space="preserve"> will be evaluated. </w:t>
            </w:r>
          </w:p>
          <w:p w14:paraId="3FE9F23F" w14:textId="77777777" w:rsidR="008C4E4E" w:rsidRDefault="008C4E4E">
            <w:pPr>
              <w:rPr>
                <w:rFonts w:ascii="Arial Narrow" w:hAnsi="Arial Narrow"/>
                <w:sz w:val="20"/>
              </w:rPr>
            </w:pPr>
          </w:p>
        </w:tc>
        <w:tc>
          <w:tcPr>
            <w:tcW w:w="2880" w:type="dxa"/>
          </w:tcPr>
          <w:p w14:paraId="1F72F646" w14:textId="77777777" w:rsidR="00110011" w:rsidRDefault="00110011">
            <w:pPr>
              <w:rPr>
                <w:rFonts w:ascii="Arial Narrow" w:hAnsi="Arial Narrow"/>
                <w:sz w:val="20"/>
              </w:rPr>
            </w:pPr>
          </w:p>
        </w:tc>
      </w:tr>
      <w:tr w:rsidR="00110011" w14:paraId="189B7536" w14:textId="77777777" w:rsidTr="00AB5E76">
        <w:tc>
          <w:tcPr>
            <w:tcW w:w="2880" w:type="dxa"/>
          </w:tcPr>
          <w:p w14:paraId="1132E70E" w14:textId="77777777" w:rsidR="00110011" w:rsidRPr="00ED6227" w:rsidRDefault="00110011" w:rsidP="00ED6227">
            <w:pPr>
              <w:jc w:val="center"/>
              <w:rPr>
                <w:rFonts w:ascii="Arial Narrow" w:hAnsi="Arial Narrow"/>
                <w:b/>
                <w:sz w:val="20"/>
              </w:rPr>
            </w:pPr>
            <w:r w:rsidRPr="00C95DA0">
              <w:rPr>
                <w:rFonts w:ascii="Arial Narrow" w:hAnsi="Arial Narrow"/>
                <w:b/>
                <w:sz w:val="20"/>
              </w:rPr>
              <w:t>Resources/Instructional Materials</w:t>
            </w:r>
          </w:p>
        </w:tc>
        <w:tc>
          <w:tcPr>
            <w:tcW w:w="8820" w:type="dxa"/>
          </w:tcPr>
          <w:p w14:paraId="47C864B5" w14:textId="77777777" w:rsidR="00110011" w:rsidRDefault="008C4E4E">
            <w:pPr>
              <w:rPr>
                <w:rFonts w:ascii="Arial Narrow" w:hAnsi="Arial Narrow"/>
                <w:sz w:val="20"/>
              </w:rPr>
            </w:pPr>
            <w:r>
              <w:rPr>
                <w:rFonts w:ascii="Arial Narrow" w:hAnsi="Arial Narrow"/>
                <w:sz w:val="20"/>
              </w:rPr>
              <w:t>Students will need their journals.</w:t>
            </w:r>
          </w:p>
        </w:tc>
        <w:tc>
          <w:tcPr>
            <w:tcW w:w="2880" w:type="dxa"/>
          </w:tcPr>
          <w:p w14:paraId="08CE6F91" w14:textId="77777777" w:rsidR="00110011" w:rsidRDefault="00110011">
            <w:pPr>
              <w:rPr>
                <w:rFonts w:ascii="Arial Narrow" w:hAnsi="Arial Narrow"/>
                <w:sz w:val="20"/>
              </w:rPr>
            </w:pPr>
          </w:p>
        </w:tc>
      </w:tr>
      <w:tr w:rsidR="00110011" w14:paraId="29A014C5" w14:textId="77777777" w:rsidTr="00AB3D67">
        <w:tc>
          <w:tcPr>
            <w:tcW w:w="11700" w:type="dxa"/>
            <w:gridSpan w:val="2"/>
            <w:shd w:val="clear" w:color="auto" w:fill="FFCC00"/>
          </w:tcPr>
          <w:p w14:paraId="079710B3" w14:textId="77777777" w:rsidR="00110011" w:rsidRPr="002B2A4E" w:rsidRDefault="00110011" w:rsidP="00110011">
            <w:pPr>
              <w:jc w:val="center"/>
              <w:rPr>
                <w:rFonts w:ascii="Arial Narrow" w:hAnsi="Arial Narrow"/>
                <w:b/>
              </w:rPr>
            </w:pPr>
            <w:r w:rsidRPr="002B2A4E">
              <w:rPr>
                <w:rFonts w:ascii="Arial Narrow" w:hAnsi="Arial Narrow"/>
                <w:b/>
              </w:rPr>
              <w:t>Daily Lesson Plan for Friday</w:t>
            </w:r>
          </w:p>
        </w:tc>
        <w:tc>
          <w:tcPr>
            <w:tcW w:w="2880" w:type="dxa"/>
            <w:shd w:val="clear" w:color="auto" w:fill="FFCC00"/>
          </w:tcPr>
          <w:p w14:paraId="6FBCB78E" w14:textId="77777777" w:rsidR="00110011" w:rsidRPr="002B2A4E" w:rsidRDefault="00EE69A2" w:rsidP="00EE69A2">
            <w:pPr>
              <w:jc w:val="center"/>
              <w:rPr>
                <w:rFonts w:ascii="Arial Narrow" w:hAnsi="Arial Narrow"/>
                <w:b/>
              </w:rPr>
            </w:pPr>
            <w:r w:rsidRPr="002B2A4E">
              <w:rPr>
                <w:rFonts w:ascii="Arial Narrow" w:hAnsi="Arial Narrow"/>
                <w:b/>
              </w:rPr>
              <w:t>Assessment Evidence</w:t>
            </w:r>
          </w:p>
        </w:tc>
      </w:tr>
      <w:tr w:rsidR="00131891" w14:paraId="4C81A8A2" w14:textId="77777777" w:rsidTr="00AB5E76">
        <w:tc>
          <w:tcPr>
            <w:tcW w:w="2880" w:type="dxa"/>
          </w:tcPr>
          <w:p w14:paraId="2EE770C8" w14:textId="77777777" w:rsidR="00131891" w:rsidRDefault="00131891" w:rsidP="00D839CA">
            <w:pPr>
              <w:jc w:val="center"/>
              <w:rPr>
                <w:rFonts w:ascii="Arial Narrow" w:hAnsi="Arial Narrow"/>
                <w:b/>
                <w:sz w:val="20"/>
              </w:rPr>
            </w:pPr>
            <w:r w:rsidRPr="00F82F14">
              <w:rPr>
                <w:rFonts w:ascii="Arial Narrow" w:hAnsi="Arial Narrow"/>
                <w:b/>
                <w:sz w:val="20"/>
              </w:rPr>
              <w:t>Learning Target/Success Criteria</w:t>
            </w:r>
          </w:p>
          <w:p w14:paraId="61CDCEAD" w14:textId="77777777" w:rsidR="00131891" w:rsidRPr="00F82F14" w:rsidRDefault="00131891" w:rsidP="00D839CA">
            <w:pPr>
              <w:jc w:val="center"/>
              <w:rPr>
                <w:rFonts w:ascii="Arial Narrow" w:hAnsi="Arial Narrow"/>
                <w:i/>
                <w:sz w:val="20"/>
              </w:rPr>
            </w:pPr>
          </w:p>
        </w:tc>
        <w:tc>
          <w:tcPr>
            <w:tcW w:w="8820" w:type="dxa"/>
          </w:tcPr>
          <w:p w14:paraId="5FFBB321" w14:textId="77777777" w:rsidR="00131891" w:rsidRDefault="00F82A0A" w:rsidP="006B5897">
            <w:pPr>
              <w:rPr>
                <w:rFonts w:ascii="Arial Narrow" w:hAnsi="Arial Narrow"/>
                <w:sz w:val="20"/>
              </w:rPr>
            </w:pPr>
            <w:r>
              <w:rPr>
                <w:rFonts w:ascii="Arial Narrow" w:hAnsi="Arial Narrow"/>
                <w:sz w:val="20"/>
              </w:rPr>
              <w:t>Students will be able to determine the central idea of a text and analyze its development over the course of the text including how it emerges and is shaped and refined by specific details. Students will read and cite thorough textual evidence to support their analysis.</w:t>
            </w:r>
          </w:p>
        </w:tc>
        <w:tc>
          <w:tcPr>
            <w:tcW w:w="2880" w:type="dxa"/>
          </w:tcPr>
          <w:p w14:paraId="25E7636A" w14:textId="77777777" w:rsidR="00131891" w:rsidRDefault="006B5897">
            <w:pPr>
              <w:rPr>
                <w:rFonts w:ascii="Arial Narrow" w:hAnsi="Arial Narrow"/>
                <w:sz w:val="20"/>
              </w:rPr>
            </w:pPr>
            <w:r>
              <w:rPr>
                <w:rFonts w:ascii="Arial Narrow" w:hAnsi="Arial Narrow"/>
                <w:sz w:val="20"/>
              </w:rPr>
              <w:t xml:space="preserve">Study Guide for </w:t>
            </w:r>
            <w:r w:rsidRPr="006B5897">
              <w:rPr>
                <w:rFonts w:ascii="Arial Narrow" w:hAnsi="Arial Narrow"/>
                <w:b/>
                <w:i/>
                <w:sz w:val="20"/>
              </w:rPr>
              <w:t>Sold</w:t>
            </w:r>
            <w:r>
              <w:rPr>
                <w:rFonts w:ascii="Arial Narrow" w:hAnsi="Arial Narrow"/>
                <w:sz w:val="20"/>
              </w:rPr>
              <w:t xml:space="preserve"> by Patricia McCormick</w:t>
            </w:r>
          </w:p>
        </w:tc>
      </w:tr>
      <w:tr w:rsidR="00DE6E45" w14:paraId="267EA09F" w14:textId="77777777" w:rsidTr="00AB5E76">
        <w:tc>
          <w:tcPr>
            <w:tcW w:w="2880" w:type="dxa"/>
          </w:tcPr>
          <w:p w14:paraId="22C19A34" w14:textId="77777777" w:rsidR="00DE6E45" w:rsidRPr="00ED6227" w:rsidRDefault="00DE6E45" w:rsidP="00DE6E45">
            <w:pPr>
              <w:jc w:val="center"/>
              <w:rPr>
                <w:rFonts w:ascii="Arial Narrow" w:hAnsi="Arial Narrow"/>
                <w:b/>
                <w:sz w:val="20"/>
              </w:rPr>
            </w:pPr>
            <w:r w:rsidRPr="00ED6227">
              <w:rPr>
                <w:rFonts w:ascii="Arial Narrow" w:hAnsi="Arial Narrow"/>
                <w:b/>
                <w:sz w:val="20"/>
              </w:rPr>
              <w:t>Pre-Instructional Activity</w:t>
            </w:r>
          </w:p>
        </w:tc>
        <w:tc>
          <w:tcPr>
            <w:tcW w:w="8820" w:type="dxa"/>
          </w:tcPr>
          <w:p w14:paraId="1BCA5401" w14:textId="77777777" w:rsidR="00DE6E45" w:rsidRDefault="00DE6E45" w:rsidP="00DE6E45">
            <w:pPr>
              <w:rPr>
                <w:rFonts w:ascii="Arial Narrow" w:hAnsi="Arial Narrow"/>
                <w:sz w:val="20"/>
              </w:rPr>
            </w:pPr>
            <w:r>
              <w:rPr>
                <w:rFonts w:ascii="Arial Narrow" w:hAnsi="Arial Narrow"/>
                <w:sz w:val="20"/>
              </w:rPr>
              <w:t xml:space="preserve">Students will discuss Study Guide 4 pp. 202-263 while doing peer evaluations and giving feedback. </w:t>
            </w:r>
          </w:p>
        </w:tc>
        <w:tc>
          <w:tcPr>
            <w:tcW w:w="2880" w:type="dxa"/>
          </w:tcPr>
          <w:p w14:paraId="6BB9E253" w14:textId="77777777" w:rsidR="00DE6E45" w:rsidRDefault="00DE6E45" w:rsidP="00DE6E45">
            <w:pPr>
              <w:rPr>
                <w:rFonts w:ascii="Arial Narrow" w:hAnsi="Arial Narrow"/>
                <w:sz w:val="20"/>
              </w:rPr>
            </w:pPr>
          </w:p>
        </w:tc>
      </w:tr>
      <w:tr w:rsidR="00DE6E45" w14:paraId="6C5CB5C5" w14:textId="77777777" w:rsidTr="00AB5E76">
        <w:tc>
          <w:tcPr>
            <w:tcW w:w="2880" w:type="dxa"/>
          </w:tcPr>
          <w:p w14:paraId="285EA583" w14:textId="77777777" w:rsidR="00DE6E45" w:rsidRPr="00C95DA0" w:rsidRDefault="00DE6E45" w:rsidP="00DE6E45">
            <w:pPr>
              <w:jc w:val="center"/>
              <w:rPr>
                <w:rFonts w:ascii="Arial Narrow" w:hAnsi="Arial Narrow"/>
                <w:b/>
                <w:sz w:val="20"/>
              </w:rPr>
            </w:pPr>
            <w:r w:rsidRPr="00C95DA0">
              <w:rPr>
                <w:rFonts w:ascii="Arial Narrow" w:hAnsi="Arial Narrow"/>
                <w:b/>
                <w:sz w:val="20"/>
              </w:rPr>
              <w:t>Opening</w:t>
            </w:r>
          </w:p>
          <w:p w14:paraId="2FEF353D" w14:textId="77777777" w:rsidR="00DE6E45" w:rsidRPr="00ED6227" w:rsidRDefault="00DE6E45" w:rsidP="00DE6E45">
            <w:pPr>
              <w:jc w:val="center"/>
              <w:rPr>
                <w:rFonts w:ascii="Arial Narrow" w:hAnsi="Arial Narrow"/>
                <w:sz w:val="20"/>
              </w:rPr>
            </w:pPr>
            <w:r>
              <w:rPr>
                <w:rFonts w:ascii="Arial Narrow" w:hAnsi="Arial Narrow"/>
                <w:sz w:val="20"/>
              </w:rPr>
              <w:lastRenderedPageBreak/>
              <w:t>(</w:t>
            </w:r>
            <w:r w:rsidRPr="00C95DA0">
              <w:rPr>
                <w:rFonts w:ascii="Arial Narrow" w:hAnsi="Arial Narrow"/>
                <w:b/>
                <w:sz w:val="20"/>
              </w:rPr>
              <w:t>Engage</w:t>
            </w:r>
            <w:r>
              <w:rPr>
                <w:rFonts w:ascii="Arial Narrow" w:hAnsi="Arial Narrow"/>
                <w:sz w:val="20"/>
              </w:rPr>
              <w:t>)</w:t>
            </w:r>
          </w:p>
        </w:tc>
        <w:tc>
          <w:tcPr>
            <w:tcW w:w="8820" w:type="dxa"/>
          </w:tcPr>
          <w:p w14:paraId="36F80819" w14:textId="77777777" w:rsidR="00DE6E45" w:rsidRDefault="00DE6E45" w:rsidP="00DE6E45">
            <w:pPr>
              <w:rPr>
                <w:rFonts w:ascii="Arial Narrow" w:hAnsi="Arial Narrow"/>
                <w:sz w:val="20"/>
              </w:rPr>
            </w:pPr>
            <w:r>
              <w:rPr>
                <w:rFonts w:ascii="Arial Narrow" w:hAnsi="Arial Narrow"/>
                <w:sz w:val="20"/>
              </w:rPr>
              <w:lastRenderedPageBreak/>
              <w:t>Introduce the Performance Assessment for this unit.</w:t>
            </w:r>
          </w:p>
        </w:tc>
        <w:tc>
          <w:tcPr>
            <w:tcW w:w="2880" w:type="dxa"/>
          </w:tcPr>
          <w:p w14:paraId="23DE523C" w14:textId="77777777" w:rsidR="00DE6E45" w:rsidRDefault="00DE6E45" w:rsidP="00DE6E45">
            <w:pPr>
              <w:rPr>
                <w:rFonts w:ascii="Arial Narrow" w:hAnsi="Arial Narrow"/>
                <w:sz w:val="20"/>
              </w:rPr>
            </w:pPr>
          </w:p>
        </w:tc>
      </w:tr>
      <w:tr w:rsidR="00DE6E45" w14:paraId="62CF0ED8" w14:textId="77777777" w:rsidTr="00AB5E76">
        <w:tc>
          <w:tcPr>
            <w:tcW w:w="2880" w:type="dxa"/>
          </w:tcPr>
          <w:p w14:paraId="60F9FB6B" w14:textId="77777777" w:rsidR="00DE6E45" w:rsidRPr="00C95DA0" w:rsidRDefault="00DE6E45" w:rsidP="00DE6E45">
            <w:pPr>
              <w:jc w:val="center"/>
              <w:rPr>
                <w:rFonts w:ascii="Arial Narrow" w:hAnsi="Arial Narrow"/>
                <w:b/>
                <w:sz w:val="20"/>
              </w:rPr>
            </w:pPr>
            <w:r w:rsidRPr="00C95DA0">
              <w:rPr>
                <w:rFonts w:ascii="Arial Narrow" w:hAnsi="Arial Narrow"/>
                <w:b/>
                <w:sz w:val="20"/>
              </w:rPr>
              <w:lastRenderedPageBreak/>
              <w:t>Work Period</w:t>
            </w:r>
          </w:p>
          <w:p w14:paraId="1190C2CE" w14:textId="77777777" w:rsidR="00DE6E45" w:rsidRPr="00C95DA0" w:rsidRDefault="00DE6E45" w:rsidP="00DE6E45">
            <w:pPr>
              <w:jc w:val="center"/>
              <w:rPr>
                <w:rFonts w:ascii="Arial Narrow" w:hAnsi="Arial Narrow"/>
                <w:b/>
                <w:sz w:val="20"/>
              </w:rPr>
            </w:pPr>
            <w:r w:rsidRPr="00C95DA0">
              <w:rPr>
                <w:rFonts w:ascii="Arial Narrow" w:hAnsi="Arial Narrow"/>
                <w:b/>
                <w:sz w:val="20"/>
              </w:rPr>
              <w:t>(Explore/Explain</w:t>
            </w:r>
          </w:p>
          <w:p w14:paraId="5154851B" w14:textId="77777777" w:rsidR="00DE6E45" w:rsidRPr="00ED6227" w:rsidRDefault="00DE6E45" w:rsidP="00DE6E45">
            <w:pPr>
              <w:jc w:val="center"/>
              <w:rPr>
                <w:rFonts w:ascii="Arial Narrow" w:hAnsi="Arial Narrow"/>
                <w:b/>
                <w:sz w:val="20"/>
              </w:rPr>
            </w:pPr>
            <w:r w:rsidRPr="00C95DA0">
              <w:rPr>
                <w:rFonts w:ascii="Arial Narrow" w:hAnsi="Arial Narrow"/>
                <w:b/>
                <w:sz w:val="20"/>
              </w:rPr>
              <w:t>Extend/Elaborate)</w:t>
            </w:r>
          </w:p>
        </w:tc>
        <w:tc>
          <w:tcPr>
            <w:tcW w:w="8820" w:type="dxa"/>
          </w:tcPr>
          <w:p w14:paraId="1D91B5C1" w14:textId="77777777" w:rsidR="00DE6E45" w:rsidRDefault="00DE6E45" w:rsidP="00DE6E45">
            <w:pPr>
              <w:rPr>
                <w:rFonts w:ascii="Arial Narrow" w:hAnsi="Arial Narrow"/>
                <w:sz w:val="20"/>
              </w:rPr>
            </w:pPr>
            <w:r>
              <w:rPr>
                <w:rFonts w:ascii="Arial Narrow" w:hAnsi="Arial Narrow"/>
                <w:sz w:val="20"/>
              </w:rPr>
              <w:t xml:space="preserve">Students will go on a </w:t>
            </w:r>
            <w:proofErr w:type="spellStart"/>
            <w:r>
              <w:rPr>
                <w:rFonts w:ascii="Arial Narrow" w:hAnsi="Arial Narrow"/>
                <w:sz w:val="20"/>
              </w:rPr>
              <w:t>WebQuest</w:t>
            </w:r>
            <w:proofErr w:type="spellEnd"/>
            <w:r>
              <w:rPr>
                <w:rFonts w:ascii="Arial Narrow" w:hAnsi="Arial Narrow"/>
                <w:sz w:val="20"/>
              </w:rPr>
              <w:t xml:space="preserve"> to research their assigned organization. Each student in the group will have 2-3 questions to research. Each group will </w:t>
            </w:r>
            <w:r w:rsidR="0022389B">
              <w:rPr>
                <w:rFonts w:ascii="Arial Narrow" w:hAnsi="Arial Narrow"/>
                <w:sz w:val="20"/>
              </w:rPr>
              <w:t xml:space="preserve">begin </w:t>
            </w:r>
            <w:r>
              <w:rPr>
                <w:rFonts w:ascii="Arial Narrow" w:hAnsi="Arial Narrow"/>
                <w:sz w:val="20"/>
              </w:rPr>
              <w:t>put</w:t>
            </w:r>
            <w:r w:rsidR="0022389B">
              <w:rPr>
                <w:rFonts w:ascii="Arial Narrow" w:hAnsi="Arial Narrow"/>
                <w:sz w:val="20"/>
              </w:rPr>
              <w:t>ting</w:t>
            </w:r>
            <w:r>
              <w:rPr>
                <w:rFonts w:ascii="Arial Narrow" w:hAnsi="Arial Narrow"/>
                <w:sz w:val="20"/>
              </w:rPr>
              <w:t xml:space="preserve"> together a multimedia presentation of their research in Glo</w:t>
            </w:r>
            <w:r w:rsidR="0022389B">
              <w:rPr>
                <w:rFonts w:ascii="Arial Narrow" w:hAnsi="Arial Narrow"/>
                <w:sz w:val="20"/>
              </w:rPr>
              <w:t>gster.com.</w:t>
            </w:r>
            <w:r>
              <w:rPr>
                <w:rFonts w:ascii="Arial Narrow" w:hAnsi="Arial Narrow"/>
                <w:sz w:val="20"/>
              </w:rPr>
              <w:t xml:space="preserve">                                                                                                                          </w:t>
            </w:r>
          </w:p>
        </w:tc>
        <w:tc>
          <w:tcPr>
            <w:tcW w:w="2880" w:type="dxa"/>
          </w:tcPr>
          <w:p w14:paraId="52E56223" w14:textId="77777777" w:rsidR="00DE6E45" w:rsidRDefault="00DE6E45" w:rsidP="00DE6E45">
            <w:pPr>
              <w:rPr>
                <w:rFonts w:ascii="Arial Narrow" w:hAnsi="Arial Narrow"/>
                <w:sz w:val="20"/>
              </w:rPr>
            </w:pPr>
          </w:p>
        </w:tc>
      </w:tr>
      <w:tr w:rsidR="00DE6E45" w14:paraId="33EAAB18" w14:textId="77777777" w:rsidTr="00AB5E76">
        <w:tc>
          <w:tcPr>
            <w:tcW w:w="2880" w:type="dxa"/>
          </w:tcPr>
          <w:p w14:paraId="037DFD60" w14:textId="77777777" w:rsidR="00DE6E45" w:rsidRPr="00C95DA0" w:rsidRDefault="00DE6E45" w:rsidP="00DE6E45">
            <w:pPr>
              <w:jc w:val="center"/>
              <w:rPr>
                <w:rFonts w:ascii="Arial Narrow" w:hAnsi="Arial Narrow"/>
                <w:b/>
                <w:sz w:val="20"/>
              </w:rPr>
            </w:pPr>
            <w:r w:rsidRPr="00C95DA0">
              <w:rPr>
                <w:rFonts w:ascii="Arial Narrow" w:hAnsi="Arial Narrow"/>
                <w:b/>
                <w:sz w:val="20"/>
              </w:rPr>
              <w:t>Closing</w:t>
            </w:r>
          </w:p>
          <w:p w14:paraId="6BBBD2AC" w14:textId="77777777" w:rsidR="00DE6E45" w:rsidRPr="00ED6227" w:rsidRDefault="00DE6E45" w:rsidP="00DE6E45">
            <w:pPr>
              <w:jc w:val="center"/>
              <w:rPr>
                <w:rFonts w:ascii="Arial Narrow" w:hAnsi="Arial Narrow"/>
                <w:b/>
                <w:sz w:val="20"/>
              </w:rPr>
            </w:pPr>
            <w:r w:rsidRPr="00C95DA0">
              <w:rPr>
                <w:rFonts w:ascii="Arial Narrow" w:hAnsi="Arial Narrow"/>
                <w:b/>
                <w:sz w:val="20"/>
              </w:rPr>
              <w:t>(Evaluate)</w:t>
            </w:r>
          </w:p>
        </w:tc>
        <w:tc>
          <w:tcPr>
            <w:tcW w:w="8820" w:type="dxa"/>
          </w:tcPr>
          <w:p w14:paraId="77049EC7" w14:textId="77777777" w:rsidR="00DE6E45" w:rsidRDefault="0022389B" w:rsidP="00DE6E45">
            <w:pPr>
              <w:rPr>
                <w:rFonts w:ascii="Arial Narrow" w:hAnsi="Arial Narrow"/>
                <w:sz w:val="20"/>
              </w:rPr>
            </w:pPr>
            <w:r>
              <w:rPr>
                <w:rFonts w:ascii="Arial Narrow" w:hAnsi="Arial Narrow"/>
                <w:sz w:val="20"/>
              </w:rPr>
              <w:t>Performance Assessments will be evaluated.</w:t>
            </w:r>
          </w:p>
        </w:tc>
        <w:tc>
          <w:tcPr>
            <w:tcW w:w="2880" w:type="dxa"/>
          </w:tcPr>
          <w:p w14:paraId="41F93983" w14:textId="77777777" w:rsidR="00DE6E45" w:rsidRDefault="00DE6E45" w:rsidP="00DE6E45">
            <w:pPr>
              <w:rPr>
                <w:rFonts w:ascii="Arial Narrow" w:hAnsi="Arial Narrow"/>
                <w:sz w:val="20"/>
              </w:rPr>
            </w:pPr>
            <w:r>
              <w:rPr>
                <w:rFonts w:ascii="Arial Narrow" w:hAnsi="Arial Narrow"/>
                <w:sz w:val="20"/>
              </w:rPr>
              <w:t>Study Guide 4</w:t>
            </w:r>
          </w:p>
        </w:tc>
      </w:tr>
      <w:tr w:rsidR="00DE6E45" w14:paraId="18D1BAB0" w14:textId="77777777" w:rsidTr="003C6482">
        <w:trPr>
          <w:trHeight w:val="98"/>
        </w:trPr>
        <w:tc>
          <w:tcPr>
            <w:tcW w:w="2880" w:type="dxa"/>
          </w:tcPr>
          <w:p w14:paraId="151594CA" w14:textId="77777777" w:rsidR="00DE6E45" w:rsidRPr="00ED6227" w:rsidRDefault="00DE6E45" w:rsidP="00DE6E45">
            <w:pPr>
              <w:jc w:val="center"/>
              <w:rPr>
                <w:rFonts w:ascii="Arial Narrow" w:hAnsi="Arial Narrow"/>
                <w:b/>
                <w:sz w:val="20"/>
              </w:rPr>
            </w:pPr>
            <w:r w:rsidRPr="00C95DA0">
              <w:rPr>
                <w:rFonts w:ascii="Arial Narrow" w:hAnsi="Arial Narrow"/>
                <w:b/>
                <w:sz w:val="20"/>
              </w:rPr>
              <w:t>Resources/Instructional Materials</w:t>
            </w:r>
          </w:p>
        </w:tc>
        <w:tc>
          <w:tcPr>
            <w:tcW w:w="8820" w:type="dxa"/>
          </w:tcPr>
          <w:p w14:paraId="30CA346E" w14:textId="77777777" w:rsidR="00DE6E45" w:rsidRDefault="00DE6E45" w:rsidP="00DE6E45">
            <w:pPr>
              <w:rPr>
                <w:rFonts w:ascii="Arial Narrow" w:hAnsi="Arial Narrow"/>
                <w:sz w:val="20"/>
              </w:rPr>
            </w:pPr>
            <w:r>
              <w:rPr>
                <w:rFonts w:ascii="Arial Narrow" w:hAnsi="Arial Narrow"/>
                <w:sz w:val="20"/>
              </w:rPr>
              <w:t xml:space="preserve">Students will need their copies of the book or access to the pdf for the book </w:t>
            </w:r>
            <w:r w:rsidRPr="006B5897">
              <w:rPr>
                <w:rFonts w:ascii="Arial Narrow" w:hAnsi="Arial Narrow"/>
                <w:b/>
                <w:i/>
                <w:sz w:val="20"/>
              </w:rPr>
              <w:t>Sold</w:t>
            </w:r>
            <w:r>
              <w:rPr>
                <w:rFonts w:ascii="Arial Narrow" w:hAnsi="Arial Narrow"/>
                <w:sz w:val="20"/>
              </w:rPr>
              <w:t xml:space="preserve"> by Patricia McCormick</w:t>
            </w:r>
          </w:p>
        </w:tc>
        <w:tc>
          <w:tcPr>
            <w:tcW w:w="2880" w:type="dxa"/>
          </w:tcPr>
          <w:p w14:paraId="07547A01" w14:textId="77777777" w:rsidR="00DE6E45" w:rsidRDefault="00DE6E45" w:rsidP="00DE6E45">
            <w:pPr>
              <w:rPr>
                <w:rFonts w:ascii="Arial Narrow" w:hAnsi="Arial Narrow"/>
                <w:sz w:val="20"/>
              </w:rPr>
            </w:pPr>
          </w:p>
        </w:tc>
      </w:tr>
    </w:tbl>
    <w:p w14:paraId="5043CB0F" w14:textId="77777777" w:rsidR="004B5129" w:rsidRPr="00B41A36" w:rsidRDefault="004B5129">
      <w:pPr>
        <w:rPr>
          <w:rFonts w:ascii="Arial Narrow" w:hAnsi="Arial Narrow"/>
          <w:sz w:val="20"/>
        </w:rPr>
      </w:pPr>
    </w:p>
    <w:sectPr w:rsidR="004B5129" w:rsidRPr="00B41A36" w:rsidSect="003F1768">
      <w:headerReference w:type="default" r:id="rId10"/>
      <w:pgSz w:w="15840" w:h="12240" w:orient="landscape"/>
      <w:pgMar w:top="720" w:right="720" w:bottom="720" w:left="72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7F28F" w14:textId="77777777" w:rsidR="00AB1DA3" w:rsidRDefault="004F0064">
      <w:r>
        <w:separator/>
      </w:r>
    </w:p>
  </w:endnote>
  <w:endnote w:type="continuationSeparator" w:id="0">
    <w:p w14:paraId="6DFB9E20" w14:textId="77777777" w:rsidR="00AB1DA3" w:rsidRDefault="004F0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F9E56" w14:textId="77777777" w:rsidR="00AB1DA3" w:rsidRDefault="004F0064">
      <w:r>
        <w:separator/>
      </w:r>
    </w:p>
  </w:footnote>
  <w:footnote w:type="continuationSeparator" w:id="0">
    <w:p w14:paraId="44E871BC" w14:textId="77777777" w:rsidR="00AB1DA3" w:rsidRDefault="004F0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7E30D" w14:textId="77777777" w:rsidR="008E7472" w:rsidRPr="00ED6068" w:rsidRDefault="008E7472" w:rsidP="00ED6068">
    <w:pPr>
      <w:pStyle w:val="Header"/>
      <w:jc w:val="center"/>
      <w:rPr>
        <w:rFonts w:ascii="Cambria" w:hAnsi="Cambria"/>
        <w:sz w:val="22"/>
      </w:rPr>
    </w:pPr>
    <w:r w:rsidRPr="00ED6068">
      <w:rPr>
        <w:rFonts w:ascii="Cambria" w:hAnsi="Cambria"/>
        <w:sz w:val="22"/>
      </w:rPr>
      <w:t>DCSD Instructional Planning Instrument</w:t>
    </w:r>
  </w:p>
  <w:p w14:paraId="370004EB" w14:textId="77777777" w:rsidR="008E7472" w:rsidRPr="00ED6068" w:rsidRDefault="008E7472" w:rsidP="00ED6068">
    <w:pPr>
      <w:pStyle w:val="Header"/>
      <w:jc w:val="center"/>
      <w:rPr>
        <w:rFonts w:ascii="Cambria" w:hAnsi="Cambria"/>
        <w:sz w:val="22"/>
      </w:rPr>
    </w:pPr>
    <w:r w:rsidRPr="00ED6068">
      <w:rPr>
        <w:rFonts w:ascii="Cambria" w:hAnsi="Cambria"/>
        <w:sz w:val="22"/>
      </w:rPr>
      <w:t>Focus on Teaching and Learning</w:t>
    </w:r>
  </w:p>
  <w:p w14:paraId="23C43138" w14:textId="77777777" w:rsidR="008E7472" w:rsidRDefault="008E7472" w:rsidP="00ED6068">
    <w:pPr>
      <w:pStyle w:val="Header"/>
      <w:jc w:val="center"/>
      <w:rPr>
        <w:rFonts w:ascii="Cambria" w:hAnsi="Cambria"/>
        <w:sz w:val="22"/>
      </w:rPr>
    </w:pPr>
    <w:r w:rsidRPr="00ED6068">
      <w:rPr>
        <w:rFonts w:ascii="Cambria" w:hAnsi="Cambria"/>
        <w:sz w:val="22"/>
      </w:rPr>
      <w:t>Weekly Lesson Plan</w:t>
    </w:r>
  </w:p>
  <w:p w14:paraId="07459315" w14:textId="77777777" w:rsidR="008E7472" w:rsidRPr="00ED6068" w:rsidRDefault="008E7472" w:rsidP="00ED6068">
    <w:pPr>
      <w:pStyle w:val="Header"/>
      <w:jc w:val="center"/>
      <w:rPr>
        <w:rFonts w:ascii="Cambria" w:hAnsi="Cambria"/>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358B2"/>
    <w:multiLevelType w:val="hybridMultilevel"/>
    <w:tmpl w:val="8A3E0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70387"/>
    <w:multiLevelType w:val="hybridMultilevel"/>
    <w:tmpl w:val="406A9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68"/>
    <w:rsid w:val="000021FA"/>
    <w:rsid w:val="000368AA"/>
    <w:rsid w:val="00063CF7"/>
    <w:rsid w:val="00065C2F"/>
    <w:rsid w:val="00085B2B"/>
    <w:rsid w:val="000977B5"/>
    <w:rsid w:val="000A11B2"/>
    <w:rsid w:val="000C57F8"/>
    <w:rsid w:val="000D130B"/>
    <w:rsid w:val="000E3252"/>
    <w:rsid w:val="000F6C24"/>
    <w:rsid w:val="00110011"/>
    <w:rsid w:val="001212F8"/>
    <w:rsid w:val="00131891"/>
    <w:rsid w:val="00143836"/>
    <w:rsid w:val="00176880"/>
    <w:rsid w:val="001B42B1"/>
    <w:rsid w:val="001D58FB"/>
    <w:rsid w:val="001D665F"/>
    <w:rsid w:val="001E470F"/>
    <w:rsid w:val="001E7DAE"/>
    <w:rsid w:val="00211A9A"/>
    <w:rsid w:val="00213B7B"/>
    <w:rsid w:val="0022389B"/>
    <w:rsid w:val="00246F46"/>
    <w:rsid w:val="00250C5A"/>
    <w:rsid w:val="0025111E"/>
    <w:rsid w:val="002B1D4D"/>
    <w:rsid w:val="002B2A4E"/>
    <w:rsid w:val="002B536B"/>
    <w:rsid w:val="002C4FE8"/>
    <w:rsid w:val="002E6A93"/>
    <w:rsid w:val="002F4CB8"/>
    <w:rsid w:val="00316DC8"/>
    <w:rsid w:val="00320064"/>
    <w:rsid w:val="00323C2F"/>
    <w:rsid w:val="00333F4F"/>
    <w:rsid w:val="00361054"/>
    <w:rsid w:val="003669C7"/>
    <w:rsid w:val="00373455"/>
    <w:rsid w:val="003C6482"/>
    <w:rsid w:val="003D53C1"/>
    <w:rsid w:val="003F1768"/>
    <w:rsid w:val="003F60AC"/>
    <w:rsid w:val="004068AF"/>
    <w:rsid w:val="004118E0"/>
    <w:rsid w:val="004242FE"/>
    <w:rsid w:val="00447AC4"/>
    <w:rsid w:val="00477943"/>
    <w:rsid w:val="004B5129"/>
    <w:rsid w:val="004E1025"/>
    <w:rsid w:val="004F0064"/>
    <w:rsid w:val="004F249B"/>
    <w:rsid w:val="004F5F64"/>
    <w:rsid w:val="00512FDF"/>
    <w:rsid w:val="00525F8E"/>
    <w:rsid w:val="00531432"/>
    <w:rsid w:val="00540C69"/>
    <w:rsid w:val="00584365"/>
    <w:rsid w:val="005F7389"/>
    <w:rsid w:val="006047E3"/>
    <w:rsid w:val="006566DA"/>
    <w:rsid w:val="006575CF"/>
    <w:rsid w:val="00692F60"/>
    <w:rsid w:val="00696D1F"/>
    <w:rsid w:val="006B5897"/>
    <w:rsid w:val="006F5006"/>
    <w:rsid w:val="00722DF5"/>
    <w:rsid w:val="007303BE"/>
    <w:rsid w:val="00735F14"/>
    <w:rsid w:val="00781004"/>
    <w:rsid w:val="007A2733"/>
    <w:rsid w:val="007A472A"/>
    <w:rsid w:val="007A4E9E"/>
    <w:rsid w:val="007E66B1"/>
    <w:rsid w:val="0083646E"/>
    <w:rsid w:val="00853DFB"/>
    <w:rsid w:val="00860F67"/>
    <w:rsid w:val="008A40D2"/>
    <w:rsid w:val="008C4E4E"/>
    <w:rsid w:val="008E7472"/>
    <w:rsid w:val="008F418C"/>
    <w:rsid w:val="00900C9E"/>
    <w:rsid w:val="009218ED"/>
    <w:rsid w:val="00925210"/>
    <w:rsid w:val="00932527"/>
    <w:rsid w:val="00953539"/>
    <w:rsid w:val="00962734"/>
    <w:rsid w:val="009A3967"/>
    <w:rsid w:val="009C0F9C"/>
    <w:rsid w:val="009C1FE5"/>
    <w:rsid w:val="009D1158"/>
    <w:rsid w:val="00A14D6C"/>
    <w:rsid w:val="00AB1DA3"/>
    <w:rsid w:val="00AB3D67"/>
    <w:rsid w:val="00AB5E76"/>
    <w:rsid w:val="00AC128F"/>
    <w:rsid w:val="00B003CF"/>
    <w:rsid w:val="00B41A36"/>
    <w:rsid w:val="00B87188"/>
    <w:rsid w:val="00BB13AC"/>
    <w:rsid w:val="00BE4D1B"/>
    <w:rsid w:val="00C103F2"/>
    <w:rsid w:val="00C17EF8"/>
    <w:rsid w:val="00C252C3"/>
    <w:rsid w:val="00C44707"/>
    <w:rsid w:val="00C578CC"/>
    <w:rsid w:val="00C71FBC"/>
    <w:rsid w:val="00C75968"/>
    <w:rsid w:val="00C935A3"/>
    <w:rsid w:val="00C95DA0"/>
    <w:rsid w:val="00CD2B34"/>
    <w:rsid w:val="00CF4AC5"/>
    <w:rsid w:val="00D04142"/>
    <w:rsid w:val="00D221B7"/>
    <w:rsid w:val="00D4701A"/>
    <w:rsid w:val="00D47A1B"/>
    <w:rsid w:val="00D72866"/>
    <w:rsid w:val="00D819B9"/>
    <w:rsid w:val="00D839CA"/>
    <w:rsid w:val="00DB4755"/>
    <w:rsid w:val="00DC3AA7"/>
    <w:rsid w:val="00DC3FED"/>
    <w:rsid w:val="00DD4B41"/>
    <w:rsid w:val="00DE6E45"/>
    <w:rsid w:val="00E01E16"/>
    <w:rsid w:val="00E17FB9"/>
    <w:rsid w:val="00E35192"/>
    <w:rsid w:val="00E55B5F"/>
    <w:rsid w:val="00E72132"/>
    <w:rsid w:val="00E874D5"/>
    <w:rsid w:val="00E928D4"/>
    <w:rsid w:val="00EB71ED"/>
    <w:rsid w:val="00EC773E"/>
    <w:rsid w:val="00ED6068"/>
    <w:rsid w:val="00ED6227"/>
    <w:rsid w:val="00EE3556"/>
    <w:rsid w:val="00EE69A2"/>
    <w:rsid w:val="00EF0462"/>
    <w:rsid w:val="00F076FB"/>
    <w:rsid w:val="00F37532"/>
    <w:rsid w:val="00F400CE"/>
    <w:rsid w:val="00F73C1A"/>
    <w:rsid w:val="00F73CAF"/>
    <w:rsid w:val="00F82A0A"/>
    <w:rsid w:val="00F82F14"/>
    <w:rsid w:val="00FA12F1"/>
    <w:rsid w:val="00FB4D47"/>
    <w:rsid w:val="00FE13E6"/>
    <w:rsid w:val="4CC40A9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948C1"/>
  <w15:docId w15:val="{ACC37F50-F9AD-46B9-BD3C-210E2965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825A0"/>
    <w:rPr>
      <w:rFonts w:asciiTheme="minorHAnsi" w:hAnsiTheme="minorHAnsi"/>
      <w:sz w:val="22"/>
      <w:szCs w:val="16"/>
    </w:rPr>
  </w:style>
  <w:style w:type="paragraph" w:styleId="Header">
    <w:name w:val="header"/>
    <w:basedOn w:val="Normal"/>
    <w:link w:val="HeaderChar"/>
    <w:uiPriority w:val="99"/>
    <w:semiHidden/>
    <w:unhideWhenUsed/>
    <w:rsid w:val="00ED6068"/>
    <w:pPr>
      <w:tabs>
        <w:tab w:val="center" w:pos="4320"/>
        <w:tab w:val="right" w:pos="8640"/>
      </w:tabs>
    </w:pPr>
  </w:style>
  <w:style w:type="character" w:customStyle="1" w:styleId="HeaderChar">
    <w:name w:val="Header Char"/>
    <w:basedOn w:val="DefaultParagraphFont"/>
    <w:link w:val="Header"/>
    <w:uiPriority w:val="99"/>
    <w:semiHidden/>
    <w:rsid w:val="00ED6068"/>
  </w:style>
  <w:style w:type="paragraph" w:styleId="Footer">
    <w:name w:val="footer"/>
    <w:basedOn w:val="Normal"/>
    <w:link w:val="FooterChar"/>
    <w:uiPriority w:val="99"/>
    <w:semiHidden/>
    <w:unhideWhenUsed/>
    <w:rsid w:val="00ED6068"/>
    <w:pPr>
      <w:tabs>
        <w:tab w:val="center" w:pos="4320"/>
        <w:tab w:val="right" w:pos="8640"/>
      </w:tabs>
    </w:pPr>
  </w:style>
  <w:style w:type="character" w:customStyle="1" w:styleId="FooterChar">
    <w:name w:val="Footer Char"/>
    <w:basedOn w:val="DefaultParagraphFont"/>
    <w:link w:val="Footer"/>
    <w:uiPriority w:val="99"/>
    <w:semiHidden/>
    <w:rsid w:val="00ED6068"/>
  </w:style>
  <w:style w:type="table" w:styleId="TableGrid">
    <w:name w:val="Table Grid"/>
    <w:basedOn w:val="TableNormal"/>
    <w:rsid w:val="00ED606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213B7B"/>
    <w:pPr>
      <w:ind w:left="720"/>
      <w:contextualSpacing/>
    </w:pPr>
  </w:style>
  <w:style w:type="paragraph" w:styleId="BalloonText">
    <w:name w:val="Balloon Text"/>
    <w:basedOn w:val="Normal"/>
    <w:link w:val="BalloonTextChar"/>
    <w:semiHidden/>
    <w:unhideWhenUsed/>
    <w:rsid w:val="000A11B2"/>
    <w:rPr>
      <w:rFonts w:ascii="Segoe UI" w:hAnsi="Segoe UI" w:cs="Segoe UI"/>
      <w:sz w:val="18"/>
      <w:szCs w:val="18"/>
    </w:rPr>
  </w:style>
  <w:style w:type="character" w:customStyle="1" w:styleId="BalloonTextChar">
    <w:name w:val="Balloon Text Char"/>
    <w:basedOn w:val="DefaultParagraphFont"/>
    <w:link w:val="BalloonText"/>
    <w:semiHidden/>
    <w:rsid w:val="000A11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957139AA0FDB4FACB22E1B08F15937" ma:contentTypeVersion="14" ma:contentTypeDescription="Create a new document." ma:contentTypeScope="" ma:versionID="35dc28360ab04b99d8137bfc5fdc0a09">
  <xsd:schema xmlns:xsd="http://www.w3.org/2001/XMLSchema" xmlns:xs="http://www.w3.org/2001/XMLSchema" xmlns:p="http://schemas.microsoft.com/office/2006/metadata/properties" xmlns:ns2="5d4adb89-8d9b-4dc5-ba78-3f7e3842e309" xmlns:ns3="bd19485e-b558-422f-8aa7-13f387b5acf5" targetNamespace="http://schemas.microsoft.com/office/2006/metadata/properties" ma:root="true" ma:fieldsID="08114e95898d9f34bdb797a9b675b97a" ns2:_="" ns3:_="">
    <xsd:import namespace="5d4adb89-8d9b-4dc5-ba78-3f7e3842e309"/>
    <xsd:import namespace="bd19485e-b558-422f-8aa7-13f387b5acf5"/>
    <xsd:element name="properties">
      <xsd:complexType>
        <xsd:sequence>
          <xsd:element name="documentManagement">
            <xsd:complexType>
              <xsd:all>
                <xsd:element ref="ns2:MediaServiceMetadata" minOccurs="0"/>
                <xsd:element ref="ns2:MediaServiceFastMetadata" minOccurs="0"/>
                <xsd:element ref="ns2:Anderson_x002c__x0020_Y" minOccurs="0"/>
                <xsd:element ref="ns2:MediaServiceAutoTags" minOccurs="0"/>
                <xsd:element ref="ns3:SharedWithUsers" minOccurs="0"/>
                <xsd:element ref="ns3:SharedWithDetails" minOccurs="0"/>
                <xsd:element ref="ns2:MediaServiceEventHashCode" minOccurs="0"/>
                <xsd:element ref="ns2:MediaServiceGenerationTime" minOccurs="0"/>
                <xsd:element ref="ns2:Date_x0020_Posted" minOccurs="0"/>
                <xsd:element ref="ns2:MediaServiceDateTaken" minOccurs="0"/>
                <xsd:element ref="ns2:MediaServiceOCR" minOccurs="0"/>
                <xsd:element ref="ns2:MediaServiceAutoKeyPoints" minOccurs="0"/>
                <xsd:element ref="ns2:MediaServiceKeyPoints" minOccurs="0"/>
                <xsd:element ref="ns2:Comment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adb89-8d9b-4dc5-ba78-3f7e3842e30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Anderson_x002c__x0020_Y" ma:index="10" nillable="true" ma:displayName="Anderson, Y" ma:SharePointGroup="0" ma:internalName="Anderson_x002c__x0020_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Date_x0020_Posted" ma:index="16" nillable="true" ma:displayName="Date Posted" ma:format="DateOnly" ma:internalName="Date_x0020_Posted">
      <xsd:simpleType>
        <xsd:restriction base="dms:DateTime"/>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omments" ma:index="21" ma:displayName="Comments" ma:description="Comments of files uploaded"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19485e-b558-422f-8aa7-13f387b5acf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nderson_x002c__x0020_Y xmlns="5d4adb89-8d9b-4dc5-ba78-3f7e3842e309">
      <UserInfo>
        <DisplayName/>
        <AccountId xsi:nil="true"/>
        <AccountType/>
      </UserInfo>
    </Anderson_x002c__x0020_Y>
    <Date_x0020_Posted xmlns="5d4adb89-8d9b-4dc5-ba78-3f7e3842e309" xsi:nil="true"/>
    <Comments xmlns="5d4adb89-8d9b-4dc5-ba78-3f7e3842e30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93F3EF-2055-4EF5-8829-ED0CE3BD6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adb89-8d9b-4dc5-ba78-3f7e3842e309"/>
    <ds:schemaRef ds:uri="bd19485e-b558-422f-8aa7-13f387b5a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97AD5D-5C7F-47DC-B98B-F4943EF6671E}">
  <ds:schemaRefs>
    <ds:schemaRef ds:uri="http://purl.org/dc/elements/1.1/"/>
    <ds:schemaRef ds:uri="http://schemas.microsoft.com/office/infopath/2007/PartnerControls"/>
    <ds:schemaRef ds:uri="http://schemas.microsoft.com/office/2006/metadata/properties"/>
    <ds:schemaRef ds:uri="http://purl.org/dc/dcmitype/"/>
    <ds:schemaRef ds:uri="http://www.w3.org/XML/1998/namespace"/>
    <ds:schemaRef ds:uri="http://schemas.microsoft.com/office/2006/documentManagement/types"/>
    <ds:schemaRef ds:uri="bd19485e-b558-422f-8aa7-13f387b5acf5"/>
    <ds:schemaRef ds:uri="5d4adb89-8d9b-4dc5-ba78-3f7e3842e309"/>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C73DDF71-2A1C-400F-A6D1-F228C20F0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9458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Welser</dc:creator>
  <cp:keywords/>
  <cp:lastModifiedBy>Kenneth Spearman</cp:lastModifiedBy>
  <cp:revision>2</cp:revision>
  <cp:lastPrinted>2019-09-20T22:39:00Z</cp:lastPrinted>
  <dcterms:created xsi:type="dcterms:W3CDTF">2019-09-23T14:54:00Z</dcterms:created>
  <dcterms:modified xsi:type="dcterms:W3CDTF">2019-09-23T14:54:00Z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0x01010090957139AA0FDB4FACB22E1B08F15937</vt:lpwstr>
  </property>
</Properties>
</file>